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5CB7" w14:textId="6782A112" w:rsidR="00D646D6" w:rsidRDefault="00D646D6" w:rsidP="00D646D6">
      <w:pPr>
        <w:ind w:left="5664"/>
        <w:rPr>
          <w:sz w:val="20"/>
          <w:szCs w:val="20"/>
        </w:rPr>
      </w:pPr>
      <w:r>
        <w:rPr>
          <w:sz w:val="20"/>
          <w:szCs w:val="20"/>
        </w:rPr>
        <w:t>Załącznik Nr 1 do instrukcji wypełniania wniosku o dofinansowanie w ramach Programu Ciepłe Mieszkanie na terenie Gminy Trzemeszno</w:t>
      </w:r>
    </w:p>
    <w:p w14:paraId="7811F92D" w14:textId="77777777" w:rsidR="00D646D6" w:rsidRPr="00D646D6" w:rsidRDefault="00D646D6" w:rsidP="002D653E">
      <w:pPr>
        <w:spacing w:after="120"/>
        <w:rPr>
          <w:rFonts w:cstheme="minorHAnsi"/>
        </w:rPr>
      </w:pPr>
    </w:p>
    <w:p w14:paraId="3869B5E1" w14:textId="042C44F4" w:rsidR="002D653E" w:rsidRDefault="002D653E" w:rsidP="002D653E">
      <w:pPr>
        <w:spacing w:after="120"/>
        <w:jc w:val="center"/>
        <w:rPr>
          <w:rFonts w:cstheme="minorHAnsi"/>
          <w:b/>
        </w:rPr>
      </w:pPr>
      <w:r w:rsidRPr="00D646D6">
        <w:rPr>
          <w:rFonts w:cstheme="minorHAnsi"/>
          <w:b/>
        </w:rPr>
        <w:t xml:space="preserve">WYKAZ DOCHODÓW W ZAKRESIE NIEPODLEGAJĄCYM OPODATKOWANIU NA PODSTAWIE PRZEPISÓW O PODATKU DOCHODOWYM OD OSÓB FIZYCZNYCH WYMIENIONYCH W ART. 3 PKT 1 LIT. C USTAWY Z DNIA 28 LISTOPADA 2003 R. O ŚWIADCZENIACH RODZINNYCH </w:t>
      </w:r>
      <w:r w:rsidR="0095167B">
        <w:rPr>
          <w:rFonts w:cstheme="minorHAnsi"/>
          <w:b/>
        </w:rPr>
        <w:br/>
      </w:r>
      <w:r w:rsidRPr="00D646D6">
        <w:rPr>
          <w:rFonts w:cstheme="minorHAnsi"/>
          <w:b/>
        </w:rPr>
        <w:t>(</w:t>
      </w:r>
      <w:proofErr w:type="spellStart"/>
      <w:r w:rsidRPr="00D646D6">
        <w:rPr>
          <w:rFonts w:cstheme="minorHAnsi"/>
          <w:b/>
        </w:rPr>
        <w:t>t.j</w:t>
      </w:r>
      <w:proofErr w:type="spellEnd"/>
      <w:r w:rsidRPr="00D646D6">
        <w:rPr>
          <w:rFonts w:cstheme="minorHAnsi"/>
          <w:b/>
        </w:rPr>
        <w:t xml:space="preserve">.: DZ. U. z 2022 r. poz. 615 z </w:t>
      </w:r>
      <w:proofErr w:type="spellStart"/>
      <w:r w:rsidRPr="00D646D6">
        <w:rPr>
          <w:rFonts w:cstheme="minorHAnsi"/>
          <w:b/>
        </w:rPr>
        <w:t>późn</w:t>
      </w:r>
      <w:proofErr w:type="spellEnd"/>
      <w:r w:rsidRPr="00D646D6">
        <w:rPr>
          <w:rFonts w:cstheme="minorHAnsi"/>
          <w:b/>
        </w:rPr>
        <w:t xml:space="preserve">. </w:t>
      </w:r>
      <w:proofErr w:type="spellStart"/>
      <w:r w:rsidRPr="00D646D6">
        <w:rPr>
          <w:rFonts w:cstheme="minorHAnsi"/>
          <w:b/>
        </w:rPr>
        <w:t>zm</w:t>
      </w:r>
      <w:proofErr w:type="spellEnd"/>
      <w:r w:rsidRPr="00D646D6">
        <w:rPr>
          <w:rFonts w:cstheme="minorHAnsi"/>
          <w:b/>
        </w:rPr>
        <w:t xml:space="preserve"> . ):</w:t>
      </w:r>
    </w:p>
    <w:p w14:paraId="2FCFCCDA" w14:textId="77777777" w:rsidR="00D646D6" w:rsidRPr="00D646D6" w:rsidRDefault="00D646D6" w:rsidP="002D653E">
      <w:pPr>
        <w:spacing w:after="120"/>
        <w:jc w:val="center"/>
        <w:rPr>
          <w:rFonts w:cstheme="minorHAnsi"/>
          <w:b/>
        </w:rPr>
      </w:pPr>
    </w:p>
    <w:p w14:paraId="4A7340D2" w14:textId="196A30B8" w:rsidR="002D653E" w:rsidRPr="00D646D6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renty określone w przepisach o zaopatrzeniu inwalidów wojennych i wojskowych oraz ich rodzin,</w:t>
      </w:r>
      <w:r w:rsidR="00D646D6">
        <w:rPr>
          <w:rFonts w:cstheme="minorHAnsi"/>
        </w:rPr>
        <w:br/>
      </w:r>
    </w:p>
    <w:p w14:paraId="428A8816" w14:textId="19DBBC04" w:rsidR="002D653E" w:rsidRPr="00D646D6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renty wypłacone osobom represjonowanym i członkom ich rodzin, przyznane na zasadach określonych w przepisach o zaopatrzeniu inwalidów wojennych i wojskowych oraz ich rodzin,</w:t>
      </w:r>
      <w:r w:rsidR="00D646D6">
        <w:rPr>
          <w:rFonts w:cstheme="minorHAnsi"/>
        </w:rPr>
        <w:br/>
      </w:r>
    </w:p>
    <w:p w14:paraId="57939EFD" w14:textId="1DC8AFA2" w:rsidR="002D653E" w:rsidRPr="00D646D6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  <w:r w:rsidR="00D646D6">
        <w:rPr>
          <w:rFonts w:cstheme="minorHAnsi"/>
        </w:rPr>
        <w:br/>
      </w:r>
    </w:p>
    <w:p w14:paraId="5547386F" w14:textId="3706ACF3" w:rsidR="002D653E" w:rsidRPr="00D646D6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dodatek kombatancki, ryczałt energetyczny i dodatek kompensacyjny określone w przepisach o kombatantach oraz niektórych osobach będących ofiarami represji wojennych i okresu powojennego,</w:t>
      </w:r>
      <w:r w:rsidR="00D646D6">
        <w:rPr>
          <w:rFonts w:cstheme="minorHAnsi"/>
        </w:rPr>
        <w:br/>
      </w:r>
    </w:p>
    <w:p w14:paraId="63BFD3CE" w14:textId="77777777" w:rsidR="00D646D6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284CE313" w14:textId="512D81FE" w:rsidR="002D653E" w:rsidRPr="00D646D6" w:rsidRDefault="002D653E" w:rsidP="00D646D6">
      <w:pPr>
        <w:spacing w:after="0" w:line="240" w:lineRule="auto"/>
        <w:jc w:val="both"/>
        <w:rPr>
          <w:rFonts w:cstheme="minorHAnsi"/>
        </w:rPr>
      </w:pPr>
    </w:p>
    <w:p w14:paraId="28B02732" w14:textId="59E0C649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ryczałt energetyczny, emerytury i renty otrzymywane przez osoby, które utraciły wzrok w wyniku działań wojennych w latach 1939-1945 lub eksplozji pozostałych po tej wojnie niewypałów i niewybuchów,</w:t>
      </w:r>
    </w:p>
    <w:p w14:paraId="1F23D6A2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08DC7419" w14:textId="3CEDBED9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07BF54F1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0C5E88C6" w14:textId="522A4750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zasiłki chorobowe określone w przepisach o ubezpieczeniu społecznym rolników oraz w przepisach o systemie ubezpieczeń społecznych,</w:t>
      </w:r>
    </w:p>
    <w:p w14:paraId="3AFEB6E2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21B1D56B" w14:textId="6513514D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161F9E5C" w14:textId="560ADD80" w:rsid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1F397ED5" w14:textId="77777777" w:rsidR="005C57D4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 xml:space="preserve">• należności ze stosunku pracy lub z tytułu stypendium osób fizycznych mających miejsce zamieszkania na terytorium Rzeczypospolitej Polskiej, przebywających czasowo za granicą - w wysokości </w:t>
      </w:r>
      <w:r w:rsidR="005C57D4">
        <w:rPr>
          <w:rFonts w:cstheme="minorHAnsi"/>
        </w:rPr>
        <w:br/>
      </w:r>
      <w:r w:rsidRPr="00D646D6">
        <w:rPr>
          <w:rFonts w:cstheme="minorHAnsi"/>
        </w:rPr>
        <w:t xml:space="preserve">odpowiadającej równowartości diet z tytułu podróży służbowej poza granicami kraju ustalonych dla </w:t>
      </w:r>
      <w:r w:rsidR="005C57D4">
        <w:rPr>
          <w:rFonts w:cstheme="minorHAnsi"/>
        </w:rPr>
        <w:br/>
      </w:r>
    </w:p>
    <w:p w14:paraId="16C0E087" w14:textId="77777777" w:rsidR="005C57D4" w:rsidRDefault="005C57D4" w:rsidP="00D646D6">
      <w:pPr>
        <w:spacing w:after="0" w:line="240" w:lineRule="auto"/>
        <w:jc w:val="both"/>
        <w:rPr>
          <w:rFonts w:cstheme="minorHAnsi"/>
        </w:rPr>
      </w:pPr>
    </w:p>
    <w:p w14:paraId="3F65B185" w14:textId="77777777" w:rsidR="005C57D4" w:rsidRDefault="005C57D4" w:rsidP="00D646D6">
      <w:pPr>
        <w:spacing w:after="0" w:line="240" w:lineRule="auto"/>
        <w:jc w:val="both"/>
        <w:rPr>
          <w:rFonts w:cstheme="minorHAnsi"/>
        </w:rPr>
      </w:pPr>
    </w:p>
    <w:p w14:paraId="3E553A45" w14:textId="007263A7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 xml:space="preserve">pracowników zatrudnionych w państwowych lub samorządowych jednostkach sfery budżetowej na podstawie ustawy z dnia 26 czerwca 1974 r. - Kodeks pracy (tj. Dz. U. z 2022 r. poz. 1510 z </w:t>
      </w:r>
      <w:proofErr w:type="spellStart"/>
      <w:r w:rsidRPr="00D646D6">
        <w:rPr>
          <w:rFonts w:cstheme="minorHAnsi"/>
        </w:rPr>
        <w:t>późn</w:t>
      </w:r>
      <w:proofErr w:type="spellEnd"/>
      <w:r w:rsidRPr="00D646D6">
        <w:rPr>
          <w:rFonts w:cstheme="minorHAnsi"/>
        </w:rPr>
        <w:t>. zm.),</w:t>
      </w:r>
    </w:p>
    <w:p w14:paraId="55A5FC9B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66A93F15" w14:textId="6623DE5B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091644EB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05E5F68D" w14:textId="365EA883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68738BD2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6230449B" w14:textId="33C7D626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dochody członków rolniczych spółdzielni produkcyjnych z tytułu członkostwa w rolniczej spółdzielni produkcyjnej, pomniejszone o składki na ubezpieczenia społeczne,</w:t>
      </w:r>
    </w:p>
    <w:p w14:paraId="146F4800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70C4CFCA" w14:textId="0C29D376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alimenty na rzecz dzieci,</w:t>
      </w:r>
    </w:p>
    <w:p w14:paraId="3BA216D5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49645E49" w14:textId="5452AF5C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stypendia doktoranckie przyznane na podstawie art. 209 ust. 1 i 7 ustawy z dnia 20 lipca 2018 r. - Prawo o szkolnictwie wyższym i nauce (</w:t>
      </w:r>
      <w:r w:rsidR="00E51CB1" w:rsidRPr="00D646D6">
        <w:rPr>
          <w:rFonts w:cstheme="minorHAnsi"/>
        </w:rPr>
        <w:t xml:space="preserve">tj. </w:t>
      </w:r>
      <w:r w:rsidRPr="00D646D6">
        <w:rPr>
          <w:rFonts w:cstheme="minorHAnsi"/>
        </w:rPr>
        <w:t>Dz. U.</w:t>
      </w:r>
      <w:r w:rsidR="00E51CB1" w:rsidRPr="00D646D6">
        <w:rPr>
          <w:rFonts w:cstheme="minorHAnsi"/>
        </w:rPr>
        <w:t xml:space="preserve"> z 2022  poz. 574</w:t>
      </w:r>
      <w:r w:rsidRPr="00D646D6">
        <w:rPr>
          <w:rFonts w:cstheme="minorHAnsi"/>
        </w:rPr>
        <w:t xml:space="preserve"> z </w:t>
      </w:r>
      <w:proofErr w:type="spellStart"/>
      <w:r w:rsidRPr="00D646D6">
        <w:rPr>
          <w:rFonts w:cstheme="minorHAnsi"/>
        </w:rPr>
        <w:t>późn</w:t>
      </w:r>
      <w:proofErr w:type="spellEnd"/>
      <w:r w:rsidRPr="00D646D6">
        <w:rPr>
          <w:rFonts w:cstheme="minorHAnsi"/>
        </w:rPr>
        <w:t>. zm.), stypendia sportowe przyznane na podstawie ustawy z dnia 25 czerwca 2010 r. o sporcie (</w:t>
      </w:r>
      <w:r w:rsidR="00E51CB1" w:rsidRPr="00D646D6">
        <w:rPr>
          <w:rFonts w:cstheme="minorHAnsi"/>
        </w:rPr>
        <w:t xml:space="preserve">tj. Dz. U. z 2022 r. poz. 1599 z </w:t>
      </w:r>
      <w:proofErr w:type="spellStart"/>
      <w:r w:rsidR="00E51CB1" w:rsidRPr="00D646D6">
        <w:rPr>
          <w:rFonts w:cstheme="minorHAnsi"/>
        </w:rPr>
        <w:t>późn</w:t>
      </w:r>
      <w:proofErr w:type="spellEnd"/>
      <w:r w:rsidR="00E51CB1" w:rsidRPr="00D646D6">
        <w:rPr>
          <w:rFonts w:cstheme="minorHAnsi"/>
        </w:rPr>
        <w:t xml:space="preserve">. zm. </w:t>
      </w:r>
      <w:r w:rsidRPr="00D646D6">
        <w:rPr>
          <w:rFonts w:cstheme="minorHAnsi"/>
        </w:rPr>
        <w:t>) oraz inne stypendia o charakterze socjalnym przyznane uczniom lub studentom,</w:t>
      </w:r>
    </w:p>
    <w:p w14:paraId="031E4F4A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2A81F18F" w14:textId="3CD48ED1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kwoty diet nieopodatkowane podatkiem dochodowym od osób fizycznych, otrzymywane przez osoby wykonujące czynności związane z pełnieniem obowiązków społecznych i obywatelskich,</w:t>
      </w:r>
    </w:p>
    <w:p w14:paraId="4177C5F7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561CC906" w14:textId="2AF25DA3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2EFF05F1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2958CF5C" w14:textId="0893AC38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dodatki za tajne nauczanie określone w ustawie z dnia 26 stycznia 1982 r. - Karta Nauczyciela (</w:t>
      </w:r>
      <w:r w:rsidR="00E51CB1" w:rsidRPr="00D646D6">
        <w:rPr>
          <w:rFonts w:cstheme="minorHAnsi"/>
        </w:rPr>
        <w:t xml:space="preserve">tj. Dz. U. z 2021 r. poz. 1762 z </w:t>
      </w:r>
      <w:proofErr w:type="spellStart"/>
      <w:r w:rsidR="00E51CB1" w:rsidRPr="00D646D6">
        <w:rPr>
          <w:rFonts w:cstheme="minorHAnsi"/>
        </w:rPr>
        <w:t>późn</w:t>
      </w:r>
      <w:proofErr w:type="spellEnd"/>
      <w:r w:rsidR="00E51CB1" w:rsidRPr="00D646D6">
        <w:rPr>
          <w:rFonts w:cstheme="minorHAnsi"/>
        </w:rPr>
        <w:t>. zm.</w:t>
      </w:r>
      <w:r w:rsidRPr="00D646D6">
        <w:rPr>
          <w:rFonts w:cstheme="minorHAnsi"/>
        </w:rPr>
        <w:t>),</w:t>
      </w:r>
    </w:p>
    <w:p w14:paraId="2442A6A1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4F17D0A4" w14:textId="2BFF3080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dochody uzyskane z działalności gospodarczej prowadzonej na podstawie zezwolenia na terenie specjalnej strefy ekonomicznej określonej w przepisach o specjalnych strefach ekonomicznych,</w:t>
      </w:r>
    </w:p>
    <w:p w14:paraId="77F4794F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5FAC03B6" w14:textId="78DED198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ekwiwalenty pieniężne za deputaty węglowe określone w przepisach o komercjalizacji, restrukturyzacji i prywatyzacji przedsiębiorstwa państwowego "Polskie Koleje Państwowe",</w:t>
      </w:r>
    </w:p>
    <w:p w14:paraId="171BA4D7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651738AD" w14:textId="1A8F7FE2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ekwiwalenty z tytułu prawa do bezpłatnego węgla określone w przepisach o restrukturyzacji górnictwa węgla kamiennego w latach 2003-2006,</w:t>
      </w:r>
    </w:p>
    <w:p w14:paraId="0E29C849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46E643B3" w14:textId="73F5616C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świadczenia określone w przepisach o wykonywaniu mandatu posła i senatora,</w:t>
      </w:r>
    </w:p>
    <w:p w14:paraId="27A76253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0AC017BA" w14:textId="430863C6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dochody uzyskane z gospodarstwa rolnego,</w:t>
      </w:r>
    </w:p>
    <w:p w14:paraId="41864A55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065AEB0E" w14:textId="3B580978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3B7010D8" w14:textId="5542F68C" w:rsidR="005C57D4" w:rsidRDefault="005C57D4" w:rsidP="00D646D6">
      <w:pPr>
        <w:spacing w:after="0" w:line="240" w:lineRule="auto"/>
        <w:jc w:val="both"/>
        <w:rPr>
          <w:rFonts w:cstheme="minorHAnsi"/>
        </w:rPr>
      </w:pPr>
    </w:p>
    <w:p w14:paraId="04F94F06" w14:textId="6B595DD0" w:rsidR="005C57D4" w:rsidRDefault="005C57D4" w:rsidP="00D646D6">
      <w:pPr>
        <w:spacing w:after="0" w:line="240" w:lineRule="auto"/>
        <w:jc w:val="both"/>
        <w:rPr>
          <w:rFonts w:cstheme="minorHAnsi"/>
        </w:rPr>
      </w:pPr>
    </w:p>
    <w:p w14:paraId="5E70DD16" w14:textId="2ADE7DD2" w:rsidR="005C57D4" w:rsidRDefault="005C57D4" w:rsidP="00D646D6">
      <w:pPr>
        <w:spacing w:after="0" w:line="240" w:lineRule="auto"/>
        <w:jc w:val="both"/>
        <w:rPr>
          <w:rFonts w:cstheme="minorHAnsi"/>
        </w:rPr>
      </w:pPr>
    </w:p>
    <w:p w14:paraId="348D9930" w14:textId="77777777" w:rsidR="005C57D4" w:rsidRDefault="005C57D4" w:rsidP="00D646D6">
      <w:pPr>
        <w:spacing w:after="0" w:line="240" w:lineRule="auto"/>
        <w:jc w:val="both"/>
        <w:rPr>
          <w:rFonts w:cstheme="minorHAnsi"/>
        </w:rPr>
      </w:pPr>
    </w:p>
    <w:p w14:paraId="68F81934" w14:textId="373A8D3F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 xml:space="preserve">• renty określone w przepisach o wspieraniu rozwoju obszarów wiejskich ze środków pochodzących </w:t>
      </w:r>
      <w:r w:rsidR="005C57D4">
        <w:rPr>
          <w:rFonts w:cstheme="minorHAnsi"/>
        </w:rPr>
        <w:br/>
      </w:r>
      <w:r w:rsidRPr="00D646D6">
        <w:rPr>
          <w:rFonts w:cstheme="minorHAnsi"/>
        </w:rPr>
        <w:t>z Sekcji Gwarancji Europejskiego Funduszu Orientacji i Gwarancji Rolnej oraz w przepisach o wspieraniu rozwoju obszarów wiejskich z udziałem środków Europejskiego Funduszu Rolnego na rzecz Rozwoju Obszarów Wiejskich,</w:t>
      </w:r>
    </w:p>
    <w:p w14:paraId="5941C559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10EBC4AC" w14:textId="4B3CDC72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zaliczkę alimentacyjną określoną w przepisach o postępowaniu wobec dłużników alimentacyjnych oraz zaliczce alimentacyjnej,</w:t>
      </w:r>
    </w:p>
    <w:p w14:paraId="78E1D794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3FE4B9B9" w14:textId="0B1844A0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świadczenia pieniężne wypłacane w przypadku bezskuteczności egzekucji alimentów,</w:t>
      </w:r>
    </w:p>
    <w:p w14:paraId="3D0D6B58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44B5D3BC" w14:textId="46DBD1CE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pomoc materialną o charakterze socjalnym określoną w art. 90c ust. 2 ustawy z dnia 7 września 1991 r. o systemie oświaty (</w:t>
      </w:r>
      <w:r w:rsidR="00E51CB1" w:rsidRPr="00D646D6">
        <w:rPr>
          <w:rFonts w:cstheme="minorHAnsi"/>
        </w:rPr>
        <w:t>tj. Dz. U. z 2022 r. poz. 2230</w:t>
      </w:r>
      <w:r w:rsidRPr="00D646D6">
        <w:rPr>
          <w:rFonts w:cstheme="minorHAnsi"/>
        </w:rPr>
        <w:t>) oraz świadczenia, o których mowa w art. 86 ust. 1 pkt 1-3 i 5 oraz art. 212 ustawy z dnia 20 lipca 2018 r. - Prawo o szkolnictwie wyższym i nauce,</w:t>
      </w:r>
    </w:p>
    <w:p w14:paraId="7A0CA692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0E88B1DC" w14:textId="525F2DF8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kwoty otrzymane na podstawie art. 27f ust. 8-10 ustawy z dnia 26 lipca 1991 r. o podatku dochodowym od osób fizycznych,</w:t>
      </w:r>
    </w:p>
    <w:p w14:paraId="2873518C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2D1C013E" w14:textId="6B0C2227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świadczenie pieniężne określone w ustawie z dnia 20 marca 2015 r. o działaczach opozycji antykomunistycznej oraz osobach represjonowanych z powodów politycznych (</w:t>
      </w:r>
      <w:r w:rsidR="00EB1D65" w:rsidRPr="00D646D6">
        <w:rPr>
          <w:rFonts w:cstheme="minorHAnsi"/>
        </w:rPr>
        <w:t>tj. Dz. U. z 2021</w:t>
      </w:r>
      <w:r w:rsidRPr="00D646D6">
        <w:rPr>
          <w:rFonts w:cstheme="minorHAnsi"/>
        </w:rPr>
        <w:t xml:space="preserve"> r. poz.</w:t>
      </w:r>
      <w:r w:rsidR="00EB1D65" w:rsidRPr="00D646D6">
        <w:rPr>
          <w:rFonts w:cstheme="minorHAnsi"/>
        </w:rPr>
        <w:t xml:space="preserve"> 1255 z </w:t>
      </w:r>
      <w:proofErr w:type="spellStart"/>
      <w:r w:rsidR="00EB1D65" w:rsidRPr="00D646D6">
        <w:rPr>
          <w:rFonts w:cstheme="minorHAnsi"/>
        </w:rPr>
        <w:t>późn</w:t>
      </w:r>
      <w:proofErr w:type="spellEnd"/>
      <w:r w:rsidR="00EB1D65" w:rsidRPr="00D646D6">
        <w:rPr>
          <w:rFonts w:cstheme="minorHAnsi"/>
        </w:rPr>
        <w:t xml:space="preserve">. zm. </w:t>
      </w:r>
      <w:r w:rsidRPr="00D646D6">
        <w:rPr>
          <w:rFonts w:cstheme="minorHAnsi"/>
        </w:rPr>
        <w:t>),</w:t>
      </w:r>
    </w:p>
    <w:p w14:paraId="4B871825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26686378" w14:textId="18B62586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świadczenie rodzicielskie,</w:t>
      </w:r>
    </w:p>
    <w:p w14:paraId="1ECA569B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0DBCB210" w14:textId="53693261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zasiłek macierzyński, o którym mowa w przepisach o ubezpieczeniu społecznym rolników,</w:t>
      </w:r>
    </w:p>
    <w:p w14:paraId="05BE8451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1B07BD85" w14:textId="78E6B911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stypendia dla bezrobotnych finansowane ze środków Unii Europejskiej;</w:t>
      </w:r>
    </w:p>
    <w:p w14:paraId="4656B05F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12FE6984" w14:textId="06B8F545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• przychody wolne od podatku dochodowego na podstawie art. 21 ust. 1 pkt 148 ustawy z dnia 26 lipca 1991 r. o podatku dochodowym od osób fizycznych, pomniejszone o składki na ubezpieczenia społeczne oraz składki na ubezpieczenia zdrowotne.</w:t>
      </w:r>
    </w:p>
    <w:p w14:paraId="00A619DC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4522AA65" w14:textId="7F3AAC77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>Do dochodu nie są wliczane m.in.:</w:t>
      </w:r>
    </w:p>
    <w:p w14:paraId="08F73D22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5DEFBC6E" w14:textId="2E221880" w:rsidR="002D653E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 xml:space="preserve">• </w:t>
      </w:r>
      <w:r w:rsidR="005C57D4">
        <w:rPr>
          <w:rFonts w:cstheme="minorHAnsi"/>
        </w:rPr>
        <w:t>ś</w:t>
      </w:r>
      <w:r w:rsidRPr="00D646D6">
        <w:rPr>
          <w:rFonts w:cstheme="minorHAnsi"/>
        </w:rPr>
        <w:t xml:space="preserve">wiadczenia wychowawcze, o których mowa w ustawie z dnia 11 lutego 2016r. o pomocy państwa </w:t>
      </w:r>
      <w:r w:rsidR="005C57D4">
        <w:rPr>
          <w:rFonts w:cstheme="minorHAnsi"/>
        </w:rPr>
        <w:br/>
      </w:r>
      <w:r w:rsidRPr="00D646D6">
        <w:rPr>
          <w:rFonts w:cstheme="minorHAnsi"/>
        </w:rPr>
        <w:t>w wychowywaniu dzieci,</w:t>
      </w:r>
    </w:p>
    <w:p w14:paraId="292403BE" w14:textId="77777777" w:rsidR="00D646D6" w:rsidRPr="00D646D6" w:rsidRDefault="00D646D6" w:rsidP="00D646D6">
      <w:pPr>
        <w:spacing w:after="0" w:line="240" w:lineRule="auto"/>
        <w:jc w:val="both"/>
        <w:rPr>
          <w:rFonts w:cstheme="minorHAnsi"/>
        </w:rPr>
      </w:pPr>
    </w:p>
    <w:p w14:paraId="511CBCB3" w14:textId="0E7809F1" w:rsidR="002D653E" w:rsidRPr="00D646D6" w:rsidRDefault="002D653E" w:rsidP="00D646D6">
      <w:pPr>
        <w:spacing w:after="0" w:line="240" w:lineRule="auto"/>
        <w:jc w:val="both"/>
        <w:rPr>
          <w:rFonts w:cstheme="minorHAnsi"/>
        </w:rPr>
      </w:pPr>
      <w:r w:rsidRPr="00D646D6">
        <w:rPr>
          <w:rFonts w:cstheme="minorHAnsi"/>
        </w:rPr>
        <w:t xml:space="preserve">• </w:t>
      </w:r>
      <w:r w:rsidR="005C57D4">
        <w:rPr>
          <w:rFonts w:cstheme="minorHAnsi"/>
        </w:rPr>
        <w:t>ś</w:t>
      </w:r>
      <w:r w:rsidRPr="00D646D6">
        <w:rPr>
          <w:rFonts w:cstheme="minorHAnsi"/>
        </w:rPr>
        <w:t>wiadczenia rodzinne wymienione w art.2 pkt 1-4 ustawy z dnia 28 listopada 2003 r. o świadczeniach rodzinnych.</w:t>
      </w:r>
    </w:p>
    <w:p w14:paraId="567FF8B7" w14:textId="77777777" w:rsidR="002D653E" w:rsidRPr="00D646D6" w:rsidRDefault="002D653E" w:rsidP="00D646D6">
      <w:pPr>
        <w:spacing w:after="0" w:line="240" w:lineRule="auto"/>
        <w:jc w:val="both"/>
        <w:rPr>
          <w:rFonts w:cstheme="minorHAnsi"/>
        </w:rPr>
      </w:pPr>
    </w:p>
    <w:p w14:paraId="06756E95" w14:textId="77777777" w:rsidR="002D653E" w:rsidRPr="00D646D6" w:rsidRDefault="002D653E" w:rsidP="00D646D6">
      <w:pPr>
        <w:spacing w:after="0" w:line="240" w:lineRule="auto"/>
        <w:jc w:val="both"/>
        <w:rPr>
          <w:rFonts w:cstheme="minorHAnsi"/>
        </w:rPr>
      </w:pPr>
    </w:p>
    <w:p w14:paraId="62200565" w14:textId="77777777" w:rsidR="00664085" w:rsidRPr="002D653E" w:rsidRDefault="00664085" w:rsidP="002D653E">
      <w:pPr>
        <w:spacing w:after="120"/>
        <w:jc w:val="both"/>
        <w:rPr>
          <w:rFonts w:cstheme="minorHAnsi"/>
          <w:sz w:val="20"/>
          <w:szCs w:val="20"/>
        </w:rPr>
      </w:pPr>
    </w:p>
    <w:sectPr w:rsidR="00664085" w:rsidRPr="002D653E" w:rsidSect="00D646D6">
      <w:footerReference w:type="default" r:id="rId6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0DD8" w14:textId="77777777" w:rsidR="00944C67" w:rsidRDefault="00944C67" w:rsidP="00D646D6">
      <w:pPr>
        <w:spacing w:after="0" w:line="240" w:lineRule="auto"/>
      </w:pPr>
      <w:r>
        <w:separator/>
      </w:r>
    </w:p>
  </w:endnote>
  <w:endnote w:type="continuationSeparator" w:id="0">
    <w:p w14:paraId="422F8779" w14:textId="77777777" w:rsidR="00944C67" w:rsidRDefault="00944C67" w:rsidP="00D6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742626"/>
      <w:docPartObj>
        <w:docPartGallery w:val="Page Numbers (Bottom of Page)"/>
        <w:docPartUnique/>
      </w:docPartObj>
    </w:sdtPr>
    <w:sdtContent>
      <w:p w14:paraId="76B7A610" w14:textId="5EE4CB0F" w:rsidR="00D646D6" w:rsidRDefault="00D646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8D3">
          <w:rPr>
            <w:noProof/>
          </w:rPr>
          <w:t>3</w:t>
        </w:r>
        <w:r>
          <w:fldChar w:fldCharType="end"/>
        </w:r>
      </w:p>
    </w:sdtContent>
  </w:sdt>
  <w:p w14:paraId="47DF1834" w14:textId="77777777" w:rsidR="00D646D6" w:rsidRDefault="00D646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1A9D" w14:textId="77777777" w:rsidR="00944C67" w:rsidRDefault="00944C67" w:rsidP="00D646D6">
      <w:pPr>
        <w:spacing w:after="0" w:line="240" w:lineRule="auto"/>
      </w:pPr>
      <w:r>
        <w:separator/>
      </w:r>
    </w:p>
  </w:footnote>
  <w:footnote w:type="continuationSeparator" w:id="0">
    <w:p w14:paraId="00C56061" w14:textId="77777777" w:rsidR="00944C67" w:rsidRDefault="00944C67" w:rsidP="00D64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3E"/>
    <w:rsid w:val="002D653E"/>
    <w:rsid w:val="004F18D3"/>
    <w:rsid w:val="005C57D4"/>
    <w:rsid w:val="00624296"/>
    <w:rsid w:val="00664085"/>
    <w:rsid w:val="00944C67"/>
    <w:rsid w:val="0095167B"/>
    <w:rsid w:val="00B47065"/>
    <w:rsid w:val="00D646D6"/>
    <w:rsid w:val="00E51CB1"/>
    <w:rsid w:val="00EB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1F35"/>
  <w15:chartTrackingRefBased/>
  <w15:docId w15:val="{480E382D-3345-4F48-B220-F0FCFF4F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53E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6D6"/>
  </w:style>
  <w:style w:type="paragraph" w:styleId="Stopka">
    <w:name w:val="footer"/>
    <w:basedOn w:val="Normalny"/>
    <w:link w:val="StopkaZnak"/>
    <w:uiPriority w:val="99"/>
    <w:unhideWhenUsed/>
    <w:rsid w:val="00D64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nina-dell</dc:creator>
  <cp:keywords/>
  <dc:description/>
  <cp:lastModifiedBy>Elżbieta Zamiara</cp:lastModifiedBy>
  <cp:revision>4</cp:revision>
  <dcterms:created xsi:type="dcterms:W3CDTF">2023-01-24T10:58:00Z</dcterms:created>
  <dcterms:modified xsi:type="dcterms:W3CDTF">2023-01-25T08:59:00Z</dcterms:modified>
</cp:coreProperties>
</file>