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9D8" w:rsidRDefault="00AB19D8" w:rsidP="000939CE">
      <w:pPr>
        <w:jc w:val="center"/>
        <w:rPr>
          <w:rFonts w:ascii="Arial" w:hAnsi="Arial" w:cs="Arial"/>
          <w:b/>
        </w:rPr>
      </w:pPr>
    </w:p>
    <w:p w:rsidR="00AB19D8" w:rsidRDefault="00AB19D8" w:rsidP="000939CE">
      <w:pPr>
        <w:jc w:val="center"/>
        <w:rPr>
          <w:rFonts w:ascii="Arial" w:hAnsi="Arial" w:cs="Arial"/>
          <w:b/>
        </w:rPr>
      </w:pPr>
    </w:p>
    <w:p w:rsidR="000939CE" w:rsidRPr="0096512D" w:rsidRDefault="0096512D" w:rsidP="000939CE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br/>
      </w:r>
      <w:r w:rsidR="000939CE" w:rsidRPr="0096512D">
        <w:rPr>
          <w:rFonts w:ascii="Arial" w:hAnsi="Arial" w:cs="Arial"/>
          <w:b/>
        </w:rPr>
        <w:t xml:space="preserve">Zarządzenie Nr </w:t>
      </w:r>
      <w:r w:rsidR="001E3233">
        <w:rPr>
          <w:rFonts w:ascii="Arial" w:hAnsi="Arial" w:cs="Arial"/>
          <w:b/>
        </w:rPr>
        <w:t>770</w:t>
      </w:r>
      <w:r w:rsidR="000939CE" w:rsidRPr="0096512D">
        <w:rPr>
          <w:rFonts w:ascii="Arial" w:hAnsi="Arial" w:cs="Arial"/>
          <w:b/>
        </w:rPr>
        <w:t>.</w:t>
      </w:r>
      <w:r w:rsidR="00FA65F5" w:rsidRPr="0096512D">
        <w:rPr>
          <w:rFonts w:ascii="Arial" w:hAnsi="Arial" w:cs="Arial"/>
          <w:b/>
        </w:rPr>
        <w:t>2023</w:t>
      </w:r>
    </w:p>
    <w:p w:rsidR="000939CE" w:rsidRPr="0096512D" w:rsidRDefault="000939CE" w:rsidP="000939CE">
      <w:pPr>
        <w:jc w:val="center"/>
        <w:rPr>
          <w:rFonts w:ascii="Arial" w:hAnsi="Arial" w:cs="Arial"/>
        </w:rPr>
      </w:pPr>
      <w:r w:rsidRPr="0096512D">
        <w:rPr>
          <w:rFonts w:ascii="Arial" w:hAnsi="Arial" w:cs="Arial"/>
          <w:b/>
        </w:rPr>
        <w:t>Burmistrza Trzemeszna</w:t>
      </w:r>
    </w:p>
    <w:p w:rsidR="000939CE" w:rsidRPr="0096512D" w:rsidRDefault="00FA65F5" w:rsidP="000939CE">
      <w:pPr>
        <w:jc w:val="center"/>
        <w:rPr>
          <w:rFonts w:ascii="Arial" w:hAnsi="Arial" w:cs="Arial"/>
        </w:rPr>
      </w:pPr>
      <w:r w:rsidRPr="0096512D">
        <w:rPr>
          <w:rFonts w:ascii="Arial" w:hAnsi="Arial" w:cs="Arial"/>
          <w:b/>
        </w:rPr>
        <w:t xml:space="preserve">z dnia </w:t>
      </w:r>
      <w:r w:rsidR="004D4353">
        <w:rPr>
          <w:rFonts w:ascii="Arial" w:hAnsi="Arial" w:cs="Arial"/>
          <w:b/>
        </w:rPr>
        <w:t>30</w:t>
      </w:r>
      <w:r w:rsidR="0096512D">
        <w:rPr>
          <w:rFonts w:ascii="Arial" w:hAnsi="Arial" w:cs="Arial"/>
          <w:b/>
        </w:rPr>
        <w:t xml:space="preserve"> </w:t>
      </w:r>
      <w:r w:rsidRPr="0096512D">
        <w:rPr>
          <w:rFonts w:ascii="Arial" w:hAnsi="Arial" w:cs="Arial"/>
          <w:b/>
        </w:rPr>
        <w:t>stycznia 2023</w:t>
      </w:r>
      <w:r w:rsidR="000939CE" w:rsidRPr="0096512D">
        <w:rPr>
          <w:rFonts w:ascii="Arial" w:hAnsi="Arial" w:cs="Arial"/>
          <w:b/>
        </w:rPr>
        <w:t xml:space="preserve"> r.</w:t>
      </w:r>
    </w:p>
    <w:p w:rsidR="000939CE" w:rsidRPr="0096512D" w:rsidRDefault="000939CE" w:rsidP="000939CE">
      <w:pPr>
        <w:jc w:val="center"/>
        <w:rPr>
          <w:rFonts w:ascii="Arial" w:hAnsi="Arial" w:cs="Arial"/>
          <w:b/>
          <w:sz w:val="28"/>
          <w:szCs w:val="28"/>
        </w:rPr>
      </w:pPr>
    </w:p>
    <w:p w:rsidR="0096512D" w:rsidRPr="005618CA" w:rsidRDefault="0096512D" w:rsidP="000939CE">
      <w:pPr>
        <w:jc w:val="center"/>
        <w:rPr>
          <w:rFonts w:ascii="Arial" w:hAnsi="Arial" w:cs="Arial"/>
          <w:b/>
          <w:sz w:val="20"/>
          <w:szCs w:val="20"/>
        </w:rPr>
      </w:pPr>
    </w:p>
    <w:p w:rsidR="000939CE" w:rsidRPr="005618CA" w:rsidRDefault="000939CE" w:rsidP="000939CE">
      <w:pPr>
        <w:rPr>
          <w:rFonts w:ascii="Arial" w:hAnsi="Arial" w:cs="Arial"/>
          <w:sz w:val="20"/>
          <w:szCs w:val="20"/>
        </w:rPr>
      </w:pPr>
      <w:r w:rsidRPr="005618CA">
        <w:rPr>
          <w:rFonts w:ascii="Arial" w:eastAsia="Times New Roman" w:hAnsi="Arial" w:cs="Arial"/>
          <w:sz w:val="20"/>
          <w:szCs w:val="20"/>
        </w:rPr>
        <w:t xml:space="preserve"> </w:t>
      </w:r>
    </w:p>
    <w:p w:rsidR="000939CE" w:rsidRPr="00AB19D8" w:rsidRDefault="000939CE" w:rsidP="000939CE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AB19D8">
        <w:rPr>
          <w:rFonts w:ascii="Arial" w:hAnsi="Arial" w:cs="Arial"/>
          <w:b/>
          <w:bCs/>
          <w:color w:val="000000"/>
          <w:sz w:val="20"/>
          <w:szCs w:val="20"/>
        </w:rPr>
        <w:t>w sprawie: ogłoszenia otwartego konkursu ofert na realizację zadań pu</w:t>
      </w:r>
      <w:r w:rsidR="00AB19D8">
        <w:rPr>
          <w:rFonts w:ascii="Arial" w:hAnsi="Arial" w:cs="Arial"/>
          <w:b/>
          <w:bCs/>
          <w:color w:val="000000"/>
          <w:sz w:val="20"/>
          <w:szCs w:val="20"/>
        </w:rPr>
        <w:t xml:space="preserve">blicznych </w:t>
      </w:r>
      <w:r w:rsidR="00AB19D8">
        <w:rPr>
          <w:rFonts w:ascii="Arial" w:hAnsi="Arial" w:cs="Arial"/>
          <w:b/>
          <w:bCs/>
          <w:color w:val="000000"/>
          <w:sz w:val="20"/>
          <w:szCs w:val="20"/>
        </w:rPr>
        <w:br/>
      </w:r>
      <w:r w:rsidRPr="00AB19D8">
        <w:rPr>
          <w:rFonts w:ascii="Arial" w:hAnsi="Arial" w:cs="Arial"/>
          <w:b/>
          <w:bCs/>
          <w:color w:val="000000"/>
          <w:sz w:val="20"/>
          <w:szCs w:val="20"/>
        </w:rPr>
        <w:t>w zakresie</w:t>
      </w:r>
      <w:r w:rsidR="00AB19D8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AB19D8" w:rsidRPr="00AB19D8">
        <w:rPr>
          <w:rFonts w:ascii="Arial" w:hAnsi="Arial" w:cs="Arial"/>
          <w:b/>
          <w:bCs/>
          <w:sz w:val="20"/>
          <w:szCs w:val="20"/>
        </w:rPr>
        <w:t>„Przeciwdziałania uzależ</w:t>
      </w:r>
      <w:r w:rsidR="00AB19D8">
        <w:rPr>
          <w:rFonts w:ascii="Arial" w:hAnsi="Arial" w:cs="Arial"/>
          <w:b/>
          <w:bCs/>
          <w:sz w:val="20"/>
          <w:szCs w:val="20"/>
        </w:rPr>
        <w:t xml:space="preserve">nieniom i patologiom społecznym” </w:t>
      </w:r>
      <w:r w:rsidR="00AB19D8" w:rsidRPr="00AB19D8">
        <w:rPr>
          <w:rFonts w:ascii="Arial" w:hAnsi="Arial" w:cs="Arial"/>
          <w:b/>
          <w:bCs/>
          <w:sz w:val="20"/>
          <w:szCs w:val="20"/>
        </w:rPr>
        <w:t>- zadanie:</w:t>
      </w:r>
      <w:r w:rsidR="0096512D">
        <w:rPr>
          <w:rFonts w:ascii="Arial" w:hAnsi="Arial" w:cs="Arial"/>
          <w:b/>
          <w:bCs/>
          <w:sz w:val="20"/>
          <w:szCs w:val="20"/>
        </w:rPr>
        <w:tab/>
      </w:r>
      <w:r w:rsidR="00AB19D8" w:rsidRPr="00AB19D8">
        <w:rPr>
          <w:rFonts w:ascii="Arial" w:hAnsi="Arial" w:cs="Arial"/>
          <w:b/>
          <w:bCs/>
          <w:sz w:val="20"/>
          <w:szCs w:val="20"/>
        </w:rPr>
        <w:t xml:space="preserve"> „Przeciwdziałanie alkoholizmowi”.</w:t>
      </w:r>
      <w:r w:rsidR="00AB19D8">
        <w:rPr>
          <w:rFonts w:ascii="Arial" w:hAnsi="Arial" w:cs="Arial"/>
          <w:b/>
          <w:bCs/>
          <w:sz w:val="20"/>
          <w:szCs w:val="20"/>
        </w:rPr>
        <w:tab/>
      </w:r>
      <w:r w:rsidRPr="00AB19D8">
        <w:rPr>
          <w:rFonts w:ascii="Arial" w:hAnsi="Arial" w:cs="Arial"/>
          <w:b/>
          <w:bCs/>
          <w:color w:val="000000"/>
          <w:sz w:val="20"/>
          <w:szCs w:val="20"/>
        </w:rPr>
        <w:br/>
      </w:r>
    </w:p>
    <w:p w:rsidR="000939CE" w:rsidRPr="005618CA" w:rsidRDefault="000939CE" w:rsidP="000939CE">
      <w:pPr>
        <w:jc w:val="both"/>
        <w:rPr>
          <w:rFonts w:ascii="Arial" w:hAnsi="Arial" w:cs="Arial"/>
          <w:sz w:val="20"/>
          <w:szCs w:val="20"/>
        </w:rPr>
      </w:pPr>
    </w:p>
    <w:p w:rsidR="00FA65F5" w:rsidRPr="00B63C71" w:rsidRDefault="000939CE" w:rsidP="00FA65F5">
      <w:pPr>
        <w:jc w:val="both"/>
        <w:rPr>
          <w:rFonts w:ascii="Arial" w:eastAsia="SimSun" w:hAnsi="Arial" w:cs="Arial"/>
          <w:kern w:val="0"/>
          <w:sz w:val="18"/>
          <w:szCs w:val="18"/>
        </w:rPr>
      </w:pPr>
      <w:r w:rsidRPr="005618CA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="00FA65F5" w:rsidRPr="00B63C71">
        <w:rPr>
          <w:rFonts w:ascii="Arial" w:eastAsia="SimSun" w:hAnsi="Arial" w:cs="Arial"/>
          <w:kern w:val="0"/>
          <w:sz w:val="18"/>
          <w:szCs w:val="18"/>
        </w:rPr>
        <w:t>Na podstawie art. 30 ustawy z dnia 8 marca 1990 r. o samorządzie gminnym (</w:t>
      </w:r>
      <w:proofErr w:type="spellStart"/>
      <w:r w:rsidR="00FA65F5" w:rsidRPr="00B63C71">
        <w:rPr>
          <w:rFonts w:ascii="Arial" w:eastAsia="SimSun" w:hAnsi="Arial" w:cs="Arial"/>
          <w:kern w:val="0"/>
          <w:sz w:val="18"/>
          <w:szCs w:val="18"/>
        </w:rPr>
        <w:t>t.j</w:t>
      </w:r>
      <w:proofErr w:type="spellEnd"/>
      <w:r w:rsidR="00FA65F5" w:rsidRPr="00B63C71">
        <w:rPr>
          <w:rFonts w:ascii="Arial" w:eastAsia="SimSun" w:hAnsi="Arial" w:cs="Arial"/>
          <w:kern w:val="0"/>
          <w:sz w:val="18"/>
          <w:szCs w:val="18"/>
        </w:rPr>
        <w:t xml:space="preserve">. Dz. U. </w:t>
      </w:r>
      <w:r w:rsidR="00FA65F5" w:rsidRPr="00B63C71">
        <w:rPr>
          <w:rFonts w:ascii="Arial" w:eastAsia="SimSun" w:hAnsi="Arial" w:cs="Arial"/>
          <w:kern w:val="0"/>
          <w:sz w:val="18"/>
          <w:szCs w:val="18"/>
        </w:rPr>
        <w:br/>
        <w:t xml:space="preserve">z 2022 r. poz. 559) i art. 5 ust. 4 pkt 2, art. 11, ust. 1 pkt 1, art. 13 ustawy z dnia 24 kwietnia 2003 r. </w:t>
      </w:r>
      <w:r w:rsidR="00FA65F5" w:rsidRPr="00B63C71">
        <w:rPr>
          <w:rFonts w:ascii="Arial" w:eastAsia="SimSun" w:hAnsi="Arial" w:cs="Arial"/>
          <w:kern w:val="0"/>
          <w:sz w:val="18"/>
          <w:szCs w:val="18"/>
        </w:rPr>
        <w:br/>
        <w:t>o działalności pożytku publicznego i o wolontariacie (</w:t>
      </w:r>
      <w:proofErr w:type="spellStart"/>
      <w:r w:rsidR="00FA65F5" w:rsidRPr="00B63C71">
        <w:rPr>
          <w:rFonts w:ascii="Arial" w:eastAsia="SimSun" w:hAnsi="Arial" w:cs="Arial"/>
          <w:kern w:val="0"/>
          <w:sz w:val="18"/>
          <w:szCs w:val="18"/>
        </w:rPr>
        <w:t>t.j</w:t>
      </w:r>
      <w:proofErr w:type="spellEnd"/>
      <w:r w:rsidR="00FA65F5" w:rsidRPr="00B63C71">
        <w:rPr>
          <w:rFonts w:ascii="Arial" w:eastAsia="SimSun" w:hAnsi="Arial" w:cs="Arial"/>
          <w:kern w:val="0"/>
          <w:sz w:val="18"/>
          <w:szCs w:val="18"/>
        </w:rPr>
        <w:t xml:space="preserve">. Dz. U. z 2022r. poz. 1057) oraz Uchwały </w:t>
      </w:r>
      <w:r w:rsidR="00FA65F5" w:rsidRPr="00B63C71">
        <w:rPr>
          <w:rFonts w:ascii="Arial" w:eastAsia="SimSun" w:hAnsi="Arial" w:cs="Arial"/>
          <w:kern w:val="0"/>
          <w:sz w:val="18"/>
          <w:szCs w:val="18"/>
        </w:rPr>
        <w:br/>
        <w:t>Nr LXVI/458/2022 Rady Miejskiej Trzemeszna z dnia 26 października 2022 r. w sprawie: przyjęcia programu współpracy Gminy Trzemeszno z organizacjami pozarządowymi oraz podmiotami, o których mowa w art. 3 ust. 3 ustawy z dnia 24 kwietnia 2003 r. o działalności pożytku publicznego i o wolontariacie na 2023 rok</w:t>
      </w:r>
    </w:p>
    <w:p w:rsidR="000939CE" w:rsidRPr="005618CA" w:rsidRDefault="000939CE" w:rsidP="000939CE">
      <w:pPr>
        <w:jc w:val="both"/>
        <w:rPr>
          <w:rFonts w:ascii="Arial" w:hAnsi="Arial" w:cs="Arial"/>
          <w:sz w:val="20"/>
          <w:szCs w:val="20"/>
        </w:rPr>
      </w:pPr>
    </w:p>
    <w:p w:rsidR="000939CE" w:rsidRPr="005618CA" w:rsidRDefault="000939CE" w:rsidP="000939CE">
      <w:pPr>
        <w:jc w:val="both"/>
        <w:rPr>
          <w:rFonts w:ascii="Arial" w:hAnsi="Arial" w:cs="Arial"/>
          <w:b/>
          <w:sz w:val="20"/>
          <w:szCs w:val="20"/>
        </w:rPr>
      </w:pPr>
    </w:p>
    <w:p w:rsidR="000939CE" w:rsidRPr="005618CA" w:rsidRDefault="000939CE" w:rsidP="000939CE">
      <w:pPr>
        <w:jc w:val="center"/>
        <w:rPr>
          <w:rFonts w:ascii="Arial" w:hAnsi="Arial" w:cs="Arial"/>
          <w:sz w:val="20"/>
          <w:szCs w:val="20"/>
        </w:rPr>
      </w:pPr>
      <w:r w:rsidRPr="005618CA">
        <w:rPr>
          <w:rFonts w:ascii="Arial" w:hAnsi="Arial" w:cs="Arial"/>
          <w:b/>
          <w:sz w:val="20"/>
          <w:szCs w:val="20"/>
        </w:rPr>
        <w:t>zarządzam, co następuje:</w:t>
      </w:r>
    </w:p>
    <w:p w:rsidR="000939CE" w:rsidRPr="005618CA" w:rsidRDefault="000939CE" w:rsidP="000939CE">
      <w:pPr>
        <w:jc w:val="center"/>
        <w:rPr>
          <w:rFonts w:ascii="Arial" w:hAnsi="Arial" w:cs="Arial"/>
          <w:b/>
          <w:sz w:val="20"/>
          <w:szCs w:val="20"/>
        </w:rPr>
      </w:pPr>
    </w:p>
    <w:p w:rsidR="000939CE" w:rsidRPr="005618CA" w:rsidRDefault="000939CE" w:rsidP="000939CE">
      <w:pPr>
        <w:jc w:val="center"/>
        <w:rPr>
          <w:rFonts w:ascii="Arial" w:hAnsi="Arial" w:cs="Arial"/>
          <w:sz w:val="20"/>
          <w:szCs w:val="20"/>
        </w:rPr>
      </w:pPr>
      <w:r w:rsidRPr="005618CA">
        <w:rPr>
          <w:rFonts w:ascii="Arial" w:hAnsi="Arial" w:cs="Arial"/>
          <w:sz w:val="20"/>
          <w:szCs w:val="20"/>
        </w:rPr>
        <w:t>§ 1.</w:t>
      </w:r>
    </w:p>
    <w:p w:rsidR="000939CE" w:rsidRPr="00AB19D8" w:rsidRDefault="000939CE" w:rsidP="000939CE">
      <w:pPr>
        <w:jc w:val="both"/>
        <w:rPr>
          <w:rFonts w:ascii="Arial" w:hAnsi="Arial" w:cs="Arial"/>
          <w:sz w:val="20"/>
          <w:szCs w:val="20"/>
        </w:rPr>
      </w:pPr>
      <w:r w:rsidRPr="005618CA">
        <w:rPr>
          <w:rFonts w:ascii="Arial" w:hAnsi="Arial" w:cs="Arial"/>
          <w:sz w:val="20"/>
          <w:szCs w:val="20"/>
        </w:rPr>
        <w:t xml:space="preserve">Ogłaszam otwarty konkurs ofert dla organizacji pozarządowych oraz podmiotów, o których mowa </w:t>
      </w:r>
      <w:r>
        <w:rPr>
          <w:rFonts w:ascii="Arial" w:hAnsi="Arial" w:cs="Arial"/>
          <w:sz w:val="20"/>
          <w:szCs w:val="20"/>
        </w:rPr>
        <w:br/>
      </w:r>
      <w:r w:rsidRPr="005618CA">
        <w:rPr>
          <w:rFonts w:ascii="Arial" w:hAnsi="Arial" w:cs="Arial"/>
          <w:sz w:val="20"/>
          <w:szCs w:val="20"/>
        </w:rPr>
        <w:t xml:space="preserve">w art. 3 ust.3 ustawy z dnia 24 kwietnia 2003 r. o działalności pożytku publicznego i o wolontariacie </w:t>
      </w:r>
      <w:r>
        <w:rPr>
          <w:rFonts w:ascii="Arial" w:hAnsi="Arial" w:cs="Arial"/>
          <w:sz w:val="20"/>
          <w:szCs w:val="20"/>
        </w:rPr>
        <w:br/>
      </w:r>
      <w:r w:rsidRPr="005618CA">
        <w:rPr>
          <w:rFonts w:ascii="Arial" w:hAnsi="Arial" w:cs="Arial"/>
          <w:sz w:val="20"/>
          <w:szCs w:val="20"/>
        </w:rPr>
        <w:t>w zakresie:</w:t>
      </w:r>
      <w:r w:rsidR="00AB19D8">
        <w:rPr>
          <w:rFonts w:ascii="Arial" w:hAnsi="Arial" w:cs="Arial"/>
          <w:sz w:val="20"/>
          <w:szCs w:val="20"/>
        </w:rPr>
        <w:t xml:space="preserve"> </w:t>
      </w:r>
      <w:r w:rsidR="00AB19D8" w:rsidRPr="00AB19D8">
        <w:rPr>
          <w:rFonts w:ascii="Arial" w:hAnsi="Arial" w:cs="Arial"/>
          <w:b/>
          <w:bCs/>
          <w:sz w:val="20"/>
          <w:szCs w:val="20"/>
        </w:rPr>
        <w:t>„Przeciwdziałania uzależ</w:t>
      </w:r>
      <w:r w:rsidR="00AB19D8">
        <w:rPr>
          <w:rFonts w:ascii="Arial" w:hAnsi="Arial" w:cs="Arial"/>
          <w:b/>
          <w:bCs/>
          <w:sz w:val="20"/>
          <w:szCs w:val="20"/>
        </w:rPr>
        <w:t xml:space="preserve">nieniom i patologiom społecznym” </w:t>
      </w:r>
      <w:r w:rsidR="00AB19D8" w:rsidRPr="00AB19D8">
        <w:rPr>
          <w:rFonts w:ascii="Arial" w:hAnsi="Arial" w:cs="Arial"/>
          <w:b/>
          <w:bCs/>
          <w:sz w:val="20"/>
          <w:szCs w:val="20"/>
        </w:rPr>
        <w:t>- zadanie: „Przeciwdziałanie alkoholizmowi”.</w:t>
      </w:r>
      <w:r w:rsidR="00AB19D8">
        <w:rPr>
          <w:rFonts w:ascii="Arial" w:hAnsi="Arial" w:cs="Arial"/>
          <w:b/>
          <w:bCs/>
          <w:sz w:val="20"/>
          <w:szCs w:val="20"/>
        </w:rPr>
        <w:tab/>
      </w:r>
      <w:r w:rsidRPr="005618CA">
        <w:rPr>
          <w:rFonts w:ascii="Arial" w:hAnsi="Arial" w:cs="Arial"/>
          <w:b/>
          <w:bCs/>
          <w:color w:val="000000"/>
          <w:sz w:val="20"/>
          <w:szCs w:val="20"/>
        </w:rPr>
        <w:br/>
      </w:r>
    </w:p>
    <w:p w:rsidR="000939CE" w:rsidRPr="005618CA" w:rsidRDefault="000939CE" w:rsidP="000939CE">
      <w:pPr>
        <w:jc w:val="center"/>
        <w:rPr>
          <w:rFonts w:ascii="Arial" w:hAnsi="Arial" w:cs="Arial"/>
          <w:sz w:val="20"/>
          <w:szCs w:val="20"/>
        </w:rPr>
      </w:pPr>
      <w:r w:rsidRPr="005618CA">
        <w:rPr>
          <w:rFonts w:ascii="Arial" w:hAnsi="Arial" w:cs="Arial"/>
          <w:sz w:val="20"/>
          <w:szCs w:val="20"/>
        </w:rPr>
        <w:t>§ 2.</w:t>
      </w:r>
    </w:p>
    <w:p w:rsidR="000939CE" w:rsidRPr="005618CA" w:rsidRDefault="000939CE" w:rsidP="000939CE">
      <w:pPr>
        <w:jc w:val="both"/>
        <w:rPr>
          <w:rFonts w:ascii="Arial" w:hAnsi="Arial" w:cs="Arial"/>
          <w:sz w:val="20"/>
          <w:szCs w:val="20"/>
        </w:rPr>
      </w:pPr>
      <w:r w:rsidRPr="005618CA">
        <w:rPr>
          <w:rFonts w:ascii="Arial" w:hAnsi="Arial" w:cs="Arial"/>
          <w:sz w:val="20"/>
          <w:szCs w:val="20"/>
        </w:rPr>
        <w:t xml:space="preserve">Zlecenie realizacji zadań publicznych nastąpi w formie wspierania ich wykonania wraz </w:t>
      </w:r>
      <w:r w:rsidRPr="005618CA">
        <w:rPr>
          <w:rFonts w:ascii="Arial" w:hAnsi="Arial" w:cs="Arial"/>
          <w:sz w:val="20"/>
          <w:szCs w:val="20"/>
        </w:rPr>
        <w:br/>
        <w:t xml:space="preserve">z udzieleniem dotacji na dofinansowanie realizacji tych zadań. </w:t>
      </w:r>
      <w:r w:rsidRPr="005618CA">
        <w:rPr>
          <w:rFonts w:ascii="Arial" w:hAnsi="Arial" w:cs="Arial"/>
          <w:color w:val="000000"/>
          <w:sz w:val="20"/>
          <w:szCs w:val="20"/>
        </w:rPr>
        <w:t xml:space="preserve">Zadanie, o którym mowa w </w:t>
      </w:r>
      <w:r w:rsidRPr="005618CA">
        <w:rPr>
          <w:rFonts w:ascii="Arial" w:hAnsi="Arial" w:cs="Arial"/>
          <w:sz w:val="20"/>
          <w:szCs w:val="20"/>
        </w:rPr>
        <w:t>§</w:t>
      </w:r>
      <w:r w:rsidRPr="005618CA">
        <w:rPr>
          <w:rFonts w:ascii="Arial" w:hAnsi="Arial" w:cs="Arial"/>
          <w:color w:val="000000"/>
          <w:sz w:val="20"/>
          <w:szCs w:val="20"/>
        </w:rPr>
        <w:t xml:space="preserve"> 1 mieści się w zakresie zadań publicznych planowanych do zlecania w formie otwartych konkursów ofert wskazanych w Programie współpracy Gminy Trzemeszno z org</w:t>
      </w:r>
      <w:r w:rsidR="0096512D">
        <w:rPr>
          <w:rFonts w:ascii="Arial" w:hAnsi="Arial" w:cs="Arial"/>
          <w:color w:val="000000"/>
          <w:sz w:val="20"/>
          <w:szCs w:val="20"/>
        </w:rPr>
        <w:t>anizacjami pozarządowymi na 2023</w:t>
      </w:r>
      <w:r w:rsidRPr="005618CA">
        <w:rPr>
          <w:rFonts w:ascii="Arial" w:hAnsi="Arial" w:cs="Arial"/>
          <w:color w:val="000000"/>
          <w:sz w:val="20"/>
          <w:szCs w:val="20"/>
        </w:rPr>
        <w:t xml:space="preserve"> rok.</w:t>
      </w:r>
    </w:p>
    <w:p w:rsidR="000939CE" w:rsidRPr="005618CA" w:rsidRDefault="000939CE" w:rsidP="000939CE">
      <w:pPr>
        <w:jc w:val="center"/>
        <w:rPr>
          <w:rFonts w:ascii="Arial" w:hAnsi="Arial" w:cs="Arial"/>
          <w:sz w:val="20"/>
          <w:szCs w:val="20"/>
        </w:rPr>
      </w:pPr>
    </w:p>
    <w:p w:rsidR="000939CE" w:rsidRPr="005618CA" w:rsidRDefault="000939CE" w:rsidP="000939CE">
      <w:pPr>
        <w:jc w:val="center"/>
        <w:rPr>
          <w:rFonts w:ascii="Arial" w:hAnsi="Arial" w:cs="Arial"/>
          <w:sz w:val="20"/>
          <w:szCs w:val="20"/>
        </w:rPr>
      </w:pPr>
      <w:r w:rsidRPr="005618CA">
        <w:rPr>
          <w:rFonts w:ascii="Arial" w:hAnsi="Arial" w:cs="Arial"/>
          <w:sz w:val="20"/>
          <w:szCs w:val="20"/>
        </w:rPr>
        <w:t>§ 3.</w:t>
      </w:r>
    </w:p>
    <w:p w:rsidR="000939CE" w:rsidRPr="005618CA" w:rsidRDefault="000939CE" w:rsidP="000939CE">
      <w:pPr>
        <w:jc w:val="both"/>
        <w:rPr>
          <w:rFonts w:ascii="Arial" w:hAnsi="Arial" w:cs="Arial"/>
          <w:sz w:val="20"/>
          <w:szCs w:val="20"/>
        </w:rPr>
      </w:pPr>
      <w:r w:rsidRPr="005618CA">
        <w:rPr>
          <w:rFonts w:ascii="Arial" w:hAnsi="Arial" w:cs="Arial"/>
          <w:sz w:val="20"/>
          <w:szCs w:val="20"/>
        </w:rPr>
        <w:t xml:space="preserve">Treść ogłoszenia o otwartym konkursie ofert stanowi załącznik do niniejszego zarządzenia. </w:t>
      </w:r>
      <w:r w:rsidRPr="005618CA">
        <w:rPr>
          <w:rFonts w:ascii="Arial" w:hAnsi="Arial" w:cs="Arial"/>
          <w:sz w:val="20"/>
          <w:szCs w:val="20"/>
        </w:rPr>
        <w:tab/>
      </w:r>
      <w:r w:rsidRPr="005618CA">
        <w:rPr>
          <w:rFonts w:ascii="Arial" w:hAnsi="Arial" w:cs="Arial"/>
          <w:sz w:val="20"/>
          <w:szCs w:val="20"/>
        </w:rPr>
        <w:br/>
        <w:t xml:space="preserve">                                                     </w:t>
      </w:r>
    </w:p>
    <w:p w:rsidR="000939CE" w:rsidRPr="005618CA" w:rsidRDefault="000939CE" w:rsidP="000939CE">
      <w:pPr>
        <w:jc w:val="both"/>
        <w:rPr>
          <w:rFonts w:ascii="Arial" w:hAnsi="Arial" w:cs="Arial"/>
          <w:sz w:val="20"/>
          <w:szCs w:val="20"/>
        </w:rPr>
      </w:pPr>
      <w:r w:rsidRPr="005618CA">
        <w:rPr>
          <w:rFonts w:ascii="Arial" w:eastAsia="Arial Black" w:hAnsi="Arial" w:cs="Arial"/>
          <w:sz w:val="20"/>
          <w:szCs w:val="20"/>
        </w:rPr>
        <w:t xml:space="preserve">                                                          </w:t>
      </w:r>
      <w:r>
        <w:rPr>
          <w:rFonts w:ascii="Arial" w:eastAsia="Arial Black" w:hAnsi="Arial" w:cs="Arial"/>
          <w:sz w:val="20"/>
          <w:szCs w:val="20"/>
        </w:rPr>
        <w:t xml:space="preserve">                    </w:t>
      </w:r>
      <w:r w:rsidRPr="005618CA">
        <w:rPr>
          <w:rFonts w:ascii="Arial" w:eastAsia="Arial Black" w:hAnsi="Arial" w:cs="Arial"/>
          <w:sz w:val="20"/>
          <w:szCs w:val="20"/>
        </w:rPr>
        <w:t xml:space="preserve"> </w:t>
      </w:r>
      <w:r w:rsidRPr="005618CA">
        <w:rPr>
          <w:rFonts w:ascii="Arial" w:hAnsi="Arial" w:cs="Arial"/>
          <w:sz w:val="20"/>
          <w:szCs w:val="20"/>
        </w:rPr>
        <w:t>§ 4.</w:t>
      </w:r>
    </w:p>
    <w:p w:rsidR="000939CE" w:rsidRPr="005618CA" w:rsidRDefault="000939CE" w:rsidP="000939CE">
      <w:pPr>
        <w:rPr>
          <w:rFonts w:ascii="Arial" w:eastAsia="Times New Roman" w:hAnsi="Arial" w:cs="Arial"/>
          <w:sz w:val="20"/>
          <w:szCs w:val="20"/>
        </w:rPr>
      </w:pPr>
      <w:r w:rsidRPr="005618CA">
        <w:rPr>
          <w:rFonts w:ascii="Arial" w:hAnsi="Arial" w:cs="Arial"/>
          <w:sz w:val="20"/>
          <w:szCs w:val="20"/>
        </w:rPr>
        <w:t xml:space="preserve">Informacja o ww. konkursie podlega ogłoszeniu w siedzibie Urzędu Miejskiego Trzemeszna, opublikowaniu na stronie internetowej w Biuletynie Informacji Publicznej </w:t>
      </w:r>
      <w:hyperlink r:id="rId6" w:history="1">
        <w:r w:rsidRPr="005618CA">
          <w:rPr>
            <w:rStyle w:val="Hipercze"/>
            <w:rFonts w:ascii="Arial" w:hAnsi="Arial" w:cs="Arial"/>
            <w:sz w:val="20"/>
            <w:szCs w:val="20"/>
          </w:rPr>
          <w:t>www.bip.trzemeszno.pl</w:t>
        </w:r>
      </w:hyperlink>
      <w:r w:rsidRPr="005618CA">
        <w:rPr>
          <w:rFonts w:ascii="Arial" w:hAnsi="Arial" w:cs="Arial"/>
          <w:sz w:val="20"/>
          <w:szCs w:val="20"/>
        </w:rPr>
        <w:t xml:space="preserve"> na stronie internetowej Urzędu: </w:t>
      </w:r>
      <w:hyperlink r:id="rId7" w:history="1">
        <w:r w:rsidRPr="005618CA">
          <w:rPr>
            <w:rStyle w:val="Hipercze"/>
            <w:rFonts w:ascii="Arial" w:hAnsi="Arial" w:cs="Arial"/>
            <w:sz w:val="20"/>
            <w:szCs w:val="20"/>
          </w:rPr>
          <w:t>www.trzemeszno.pl</w:t>
        </w:r>
      </w:hyperlink>
      <w:hyperlink r:id="rId8" w:history="1">
        <w:r w:rsidRPr="005618CA">
          <w:rPr>
            <w:rStyle w:val="Hipercze"/>
            <w:rFonts w:ascii="Arial" w:hAnsi="Arial" w:cs="Arial"/>
            <w:sz w:val="20"/>
            <w:szCs w:val="20"/>
          </w:rPr>
          <w:t xml:space="preserve"> </w:t>
        </w:r>
      </w:hyperlink>
    </w:p>
    <w:p w:rsidR="000939CE" w:rsidRPr="005618CA" w:rsidRDefault="000939CE" w:rsidP="000939CE">
      <w:pPr>
        <w:rPr>
          <w:rFonts w:ascii="Arial" w:hAnsi="Arial" w:cs="Arial"/>
          <w:sz w:val="20"/>
          <w:szCs w:val="20"/>
        </w:rPr>
      </w:pPr>
      <w:r w:rsidRPr="005618CA">
        <w:rPr>
          <w:rFonts w:ascii="Arial" w:eastAsia="Times New Roman" w:hAnsi="Arial" w:cs="Arial"/>
          <w:sz w:val="20"/>
          <w:szCs w:val="20"/>
        </w:rPr>
        <w:t xml:space="preserve">                                                                        </w:t>
      </w:r>
    </w:p>
    <w:p w:rsidR="000939CE" w:rsidRPr="005618CA" w:rsidRDefault="000939CE" w:rsidP="000939CE">
      <w:pPr>
        <w:rPr>
          <w:rFonts w:ascii="Arial" w:hAnsi="Arial" w:cs="Arial"/>
          <w:sz w:val="20"/>
          <w:szCs w:val="20"/>
        </w:rPr>
      </w:pPr>
      <w:r w:rsidRPr="005618CA">
        <w:rPr>
          <w:rFonts w:ascii="Arial" w:eastAsia="Times New Roman" w:hAnsi="Arial" w:cs="Arial"/>
          <w:sz w:val="20"/>
          <w:szCs w:val="20"/>
        </w:rPr>
        <w:t xml:space="preserve">                                                                                </w:t>
      </w:r>
      <w:r w:rsidRPr="005618CA">
        <w:rPr>
          <w:rFonts w:ascii="Arial" w:hAnsi="Arial" w:cs="Arial"/>
          <w:sz w:val="20"/>
          <w:szCs w:val="20"/>
        </w:rPr>
        <w:t xml:space="preserve">§ 5.   </w:t>
      </w:r>
    </w:p>
    <w:p w:rsidR="000939CE" w:rsidRPr="005618CA" w:rsidRDefault="000939CE" w:rsidP="000939CE">
      <w:pPr>
        <w:rPr>
          <w:rFonts w:ascii="Arial" w:hAnsi="Arial" w:cs="Arial"/>
          <w:sz w:val="20"/>
          <w:szCs w:val="20"/>
        </w:rPr>
      </w:pPr>
      <w:r w:rsidRPr="005618CA">
        <w:rPr>
          <w:rFonts w:ascii="Arial" w:hAnsi="Arial" w:cs="Arial"/>
          <w:sz w:val="20"/>
          <w:szCs w:val="20"/>
        </w:rPr>
        <w:t xml:space="preserve">Ostateczną decyzję o wyborze ofert i przyznaniu lub odmowie przyznania dotacji oraz jej wysokości podejmuje Burmistrz Trzemeszna. </w:t>
      </w:r>
    </w:p>
    <w:p w:rsidR="000939CE" w:rsidRPr="005618CA" w:rsidRDefault="000939CE" w:rsidP="000939CE">
      <w:pPr>
        <w:rPr>
          <w:rFonts w:ascii="Arial" w:hAnsi="Arial" w:cs="Arial"/>
          <w:sz w:val="20"/>
          <w:szCs w:val="20"/>
        </w:rPr>
      </w:pPr>
    </w:p>
    <w:p w:rsidR="000939CE" w:rsidRPr="005618CA" w:rsidRDefault="000939CE" w:rsidP="000939CE">
      <w:pPr>
        <w:jc w:val="center"/>
        <w:rPr>
          <w:rFonts w:ascii="Arial" w:hAnsi="Arial" w:cs="Arial"/>
          <w:sz w:val="20"/>
          <w:szCs w:val="20"/>
        </w:rPr>
      </w:pPr>
      <w:r w:rsidRPr="005618CA">
        <w:rPr>
          <w:rFonts w:ascii="Arial" w:hAnsi="Arial" w:cs="Arial"/>
          <w:sz w:val="20"/>
          <w:szCs w:val="20"/>
        </w:rPr>
        <w:t>§ 6.</w:t>
      </w:r>
    </w:p>
    <w:p w:rsidR="000939CE" w:rsidRPr="005618CA" w:rsidRDefault="000939CE" w:rsidP="000939CE">
      <w:pPr>
        <w:rPr>
          <w:rFonts w:ascii="Arial" w:hAnsi="Arial" w:cs="Arial"/>
          <w:sz w:val="20"/>
          <w:szCs w:val="20"/>
        </w:rPr>
      </w:pPr>
      <w:r w:rsidRPr="005618CA">
        <w:rPr>
          <w:rFonts w:ascii="Arial" w:hAnsi="Arial" w:cs="Arial"/>
          <w:sz w:val="20"/>
          <w:szCs w:val="20"/>
        </w:rPr>
        <w:t xml:space="preserve">Wykonanie zarządzenia powierza się Burmistrzowi Trzemeszna. </w:t>
      </w:r>
    </w:p>
    <w:p w:rsidR="000939CE" w:rsidRPr="005618CA" w:rsidRDefault="000939CE" w:rsidP="000939CE">
      <w:pPr>
        <w:rPr>
          <w:rFonts w:ascii="Arial" w:hAnsi="Arial" w:cs="Arial"/>
          <w:sz w:val="20"/>
          <w:szCs w:val="20"/>
        </w:rPr>
      </w:pPr>
    </w:p>
    <w:p w:rsidR="000939CE" w:rsidRPr="005618CA" w:rsidRDefault="000939CE" w:rsidP="000939CE">
      <w:pPr>
        <w:rPr>
          <w:rFonts w:ascii="Arial" w:hAnsi="Arial" w:cs="Arial"/>
          <w:sz w:val="20"/>
          <w:szCs w:val="20"/>
        </w:rPr>
      </w:pPr>
      <w:r w:rsidRPr="005618CA">
        <w:rPr>
          <w:rFonts w:ascii="Arial" w:eastAsia="Times New Roman" w:hAnsi="Arial" w:cs="Arial"/>
          <w:sz w:val="20"/>
          <w:szCs w:val="20"/>
        </w:rPr>
        <w:t xml:space="preserve">                                                                                </w:t>
      </w:r>
      <w:r w:rsidRPr="005618CA">
        <w:rPr>
          <w:rFonts w:ascii="Arial" w:hAnsi="Arial" w:cs="Arial"/>
          <w:sz w:val="20"/>
          <w:szCs w:val="20"/>
        </w:rPr>
        <w:t xml:space="preserve">§ 7.   </w:t>
      </w:r>
    </w:p>
    <w:p w:rsidR="000939CE" w:rsidRPr="005618CA" w:rsidRDefault="000939CE" w:rsidP="000939CE">
      <w:pPr>
        <w:rPr>
          <w:rFonts w:ascii="Arial" w:hAnsi="Arial" w:cs="Arial"/>
          <w:sz w:val="20"/>
          <w:szCs w:val="20"/>
        </w:rPr>
      </w:pPr>
    </w:p>
    <w:p w:rsidR="000939CE" w:rsidRPr="005618CA" w:rsidRDefault="000939CE" w:rsidP="000939CE">
      <w:pPr>
        <w:jc w:val="both"/>
        <w:rPr>
          <w:rFonts w:ascii="Arial" w:hAnsi="Arial" w:cs="Arial"/>
          <w:sz w:val="20"/>
          <w:szCs w:val="20"/>
        </w:rPr>
      </w:pPr>
      <w:r w:rsidRPr="005618CA">
        <w:rPr>
          <w:rFonts w:ascii="Arial" w:hAnsi="Arial" w:cs="Arial"/>
          <w:sz w:val="20"/>
          <w:szCs w:val="20"/>
        </w:rPr>
        <w:t xml:space="preserve">Zarządzenie wchodzi w życie z dniem podpisania. </w:t>
      </w:r>
    </w:p>
    <w:p w:rsidR="000939CE" w:rsidRDefault="000939CE" w:rsidP="000939CE">
      <w:pPr>
        <w:jc w:val="both"/>
        <w:rPr>
          <w:rFonts w:ascii="Arial" w:eastAsia="Times New Roman" w:hAnsi="Arial" w:cs="Arial"/>
          <w:sz w:val="20"/>
          <w:szCs w:val="20"/>
        </w:rPr>
      </w:pPr>
      <w:r w:rsidRPr="005618CA">
        <w:rPr>
          <w:rFonts w:ascii="Arial" w:eastAsia="Times New Roman" w:hAnsi="Arial" w:cs="Arial"/>
          <w:sz w:val="20"/>
          <w:szCs w:val="20"/>
        </w:rPr>
        <w:t xml:space="preserve"> </w:t>
      </w:r>
    </w:p>
    <w:p w:rsidR="001E3233" w:rsidRPr="005618CA" w:rsidRDefault="001E3233" w:rsidP="000939CE">
      <w:pPr>
        <w:jc w:val="both"/>
        <w:rPr>
          <w:rFonts w:ascii="Arial" w:hAnsi="Arial" w:cs="Arial"/>
          <w:sz w:val="20"/>
          <w:szCs w:val="20"/>
        </w:rPr>
      </w:pPr>
    </w:p>
    <w:p w:rsidR="000939CE" w:rsidRPr="005618CA" w:rsidRDefault="000939CE" w:rsidP="000939CE">
      <w:pPr>
        <w:rPr>
          <w:rFonts w:ascii="Arial" w:hAnsi="Arial" w:cs="Arial"/>
          <w:b/>
          <w:sz w:val="20"/>
          <w:szCs w:val="20"/>
        </w:rPr>
      </w:pPr>
    </w:p>
    <w:p w:rsidR="000939CE" w:rsidRPr="001E3233" w:rsidRDefault="001E3233" w:rsidP="001E3233">
      <w:pPr>
        <w:ind w:left="5664" w:firstLine="6"/>
        <w:jc w:val="both"/>
        <w:rPr>
          <w:rFonts w:ascii="Arial" w:hAnsi="Arial" w:cs="Arial"/>
          <w:b/>
          <w:iCs/>
          <w:sz w:val="20"/>
          <w:szCs w:val="20"/>
        </w:rPr>
      </w:pPr>
      <w:r>
        <w:rPr>
          <w:rFonts w:ascii="Arial" w:hAnsi="Arial" w:cs="Arial"/>
          <w:b/>
          <w:iCs/>
          <w:sz w:val="20"/>
          <w:szCs w:val="20"/>
        </w:rPr>
        <w:t xml:space="preserve">         </w:t>
      </w:r>
      <w:r w:rsidRPr="001E3233">
        <w:rPr>
          <w:rFonts w:ascii="Arial" w:hAnsi="Arial" w:cs="Arial"/>
          <w:b/>
          <w:iCs/>
          <w:sz w:val="20"/>
          <w:szCs w:val="20"/>
        </w:rPr>
        <w:t>BURMISTRZ</w:t>
      </w:r>
      <w:r w:rsidRPr="001E3233">
        <w:rPr>
          <w:rFonts w:ascii="Arial" w:hAnsi="Arial" w:cs="Arial"/>
          <w:b/>
          <w:iCs/>
          <w:sz w:val="20"/>
          <w:szCs w:val="20"/>
        </w:rPr>
        <w:br/>
      </w:r>
      <w:r w:rsidRPr="001E3233">
        <w:rPr>
          <w:rFonts w:ascii="Arial" w:hAnsi="Arial" w:cs="Arial"/>
          <w:b/>
          <w:iCs/>
          <w:sz w:val="20"/>
          <w:szCs w:val="20"/>
        </w:rPr>
        <w:br/>
        <w:t xml:space="preserve">/-/ Krzysztof </w:t>
      </w:r>
      <w:proofErr w:type="spellStart"/>
      <w:r w:rsidRPr="001E3233">
        <w:rPr>
          <w:rFonts w:ascii="Arial" w:hAnsi="Arial" w:cs="Arial"/>
          <w:b/>
          <w:iCs/>
          <w:sz w:val="20"/>
          <w:szCs w:val="20"/>
        </w:rPr>
        <w:t>Dereziński</w:t>
      </w:r>
      <w:proofErr w:type="spellEnd"/>
    </w:p>
    <w:p w:rsidR="000939CE" w:rsidRPr="001E3233" w:rsidRDefault="000939CE" w:rsidP="000939CE">
      <w:pPr>
        <w:rPr>
          <w:rFonts w:ascii="Arial" w:hAnsi="Arial" w:cs="Arial"/>
          <w:b/>
          <w:iCs/>
          <w:sz w:val="20"/>
          <w:szCs w:val="20"/>
        </w:rPr>
      </w:pPr>
    </w:p>
    <w:p w:rsidR="0096512D" w:rsidRPr="001E3233" w:rsidRDefault="0096512D" w:rsidP="000939CE">
      <w:pPr>
        <w:rPr>
          <w:rFonts w:ascii="Arial" w:hAnsi="Arial" w:cs="Arial"/>
          <w:b/>
          <w:iCs/>
          <w:sz w:val="20"/>
          <w:szCs w:val="20"/>
        </w:rPr>
      </w:pPr>
    </w:p>
    <w:p w:rsidR="0096512D" w:rsidRDefault="0096512D" w:rsidP="000939CE">
      <w:pPr>
        <w:rPr>
          <w:rFonts w:ascii="Arial" w:hAnsi="Arial" w:cs="Arial"/>
          <w:b/>
          <w:i/>
          <w:iCs/>
          <w:sz w:val="20"/>
          <w:szCs w:val="20"/>
        </w:rPr>
      </w:pPr>
    </w:p>
    <w:p w:rsidR="0096512D" w:rsidRDefault="0096512D" w:rsidP="000939CE">
      <w:pPr>
        <w:rPr>
          <w:rFonts w:ascii="Arial" w:hAnsi="Arial" w:cs="Arial"/>
          <w:b/>
          <w:i/>
          <w:iCs/>
          <w:sz w:val="20"/>
          <w:szCs w:val="20"/>
        </w:rPr>
      </w:pPr>
    </w:p>
    <w:p w:rsidR="000939CE" w:rsidRDefault="000939CE" w:rsidP="000939CE">
      <w:pPr>
        <w:rPr>
          <w:rFonts w:ascii="Arial" w:hAnsi="Arial" w:cs="Arial"/>
          <w:b/>
          <w:i/>
          <w:iCs/>
          <w:sz w:val="20"/>
          <w:szCs w:val="20"/>
        </w:rPr>
      </w:pPr>
    </w:p>
    <w:p w:rsidR="000939CE" w:rsidRDefault="000939CE" w:rsidP="000939CE">
      <w:pPr>
        <w:rPr>
          <w:rFonts w:ascii="Arial" w:hAnsi="Arial" w:cs="Arial"/>
          <w:b/>
          <w:i/>
          <w:iCs/>
          <w:sz w:val="20"/>
          <w:szCs w:val="20"/>
        </w:rPr>
      </w:pPr>
    </w:p>
    <w:p w:rsidR="000939CE" w:rsidRDefault="000939CE" w:rsidP="000939CE">
      <w:pPr>
        <w:rPr>
          <w:rFonts w:ascii="Arial" w:hAnsi="Arial" w:cs="Arial"/>
          <w:b/>
          <w:i/>
          <w:iCs/>
          <w:sz w:val="20"/>
          <w:szCs w:val="20"/>
        </w:rPr>
      </w:pPr>
    </w:p>
    <w:p w:rsidR="000939CE" w:rsidRDefault="000939CE" w:rsidP="000939CE">
      <w:pPr>
        <w:rPr>
          <w:rFonts w:ascii="Arial" w:hAnsi="Arial" w:cs="Arial"/>
          <w:b/>
          <w:i/>
          <w:iCs/>
          <w:sz w:val="20"/>
          <w:szCs w:val="20"/>
        </w:rPr>
      </w:pPr>
    </w:p>
    <w:p w:rsidR="000939CE" w:rsidRDefault="000939CE" w:rsidP="000939CE">
      <w:pPr>
        <w:rPr>
          <w:rFonts w:ascii="Arial" w:hAnsi="Arial" w:cs="Arial"/>
          <w:b/>
          <w:i/>
          <w:iCs/>
          <w:sz w:val="20"/>
          <w:szCs w:val="20"/>
        </w:rPr>
      </w:pPr>
    </w:p>
    <w:p w:rsidR="000939CE" w:rsidRDefault="000939CE" w:rsidP="000939CE">
      <w:pPr>
        <w:rPr>
          <w:rFonts w:ascii="Arial" w:hAnsi="Arial" w:cs="Arial"/>
          <w:b/>
          <w:i/>
          <w:iCs/>
          <w:sz w:val="20"/>
          <w:szCs w:val="20"/>
        </w:rPr>
      </w:pPr>
    </w:p>
    <w:p w:rsidR="000939CE" w:rsidRDefault="000939CE" w:rsidP="000939CE">
      <w:pPr>
        <w:rPr>
          <w:rFonts w:ascii="Arial" w:hAnsi="Arial" w:cs="Arial"/>
          <w:b/>
          <w:i/>
          <w:iCs/>
          <w:sz w:val="20"/>
          <w:szCs w:val="20"/>
        </w:rPr>
      </w:pPr>
    </w:p>
    <w:p w:rsidR="008B1057" w:rsidRDefault="008B1057" w:rsidP="001E3233">
      <w:pPr>
        <w:rPr>
          <w:rFonts w:ascii="Arial" w:hAnsi="Arial" w:cs="Arial"/>
          <w:i/>
          <w:iCs/>
          <w:sz w:val="20"/>
          <w:szCs w:val="20"/>
        </w:rPr>
      </w:pPr>
    </w:p>
    <w:p w:rsidR="008B1057" w:rsidRPr="008B1057" w:rsidRDefault="001214B3" w:rsidP="001214B3">
      <w:pPr>
        <w:ind w:left="495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           </w:t>
      </w:r>
      <w:r w:rsidR="000939CE" w:rsidRPr="005618CA">
        <w:rPr>
          <w:rFonts w:ascii="Arial" w:hAnsi="Arial" w:cs="Arial"/>
          <w:i/>
          <w:iCs/>
          <w:sz w:val="20"/>
          <w:szCs w:val="20"/>
        </w:rPr>
        <w:t xml:space="preserve">Załącznik do Zarządzenia Nr </w:t>
      </w:r>
      <w:r w:rsidR="001E3233">
        <w:rPr>
          <w:rFonts w:ascii="Arial" w:hAnsi="Arial" w:cs="Arial"/>
          <w:i/>
          <w:iCs/>
          <w:sz w:val="20"/>
          <w:szCs w:val="20"/>
        </w:rPr>
        <w:t>770</w:t>
      </w:r>
      <w:r>
        <w:rPr>
          <w:rFonts w:ascii="Arial" w:hAnsi="Arial" w:cs="Arial"/>
          <w:i/>
          <w:iCs/>
          <w:sz w:val="20"/>
          <w:szCs w:val="20"/>
        </w:rPr>
        <w:t>.</w:t>
      </w:r>
      <w:r w:rsidR="0096512D">
        <w:rPr>
          <w:rFonts w:ascii="Arial" w:hAnsi="Arial" w:cs="Arial"/>
          <w:i/>
          <w:iCs/>
          <w:sz w:val="20"/>
          <w:szCs w:val="20"/>
        </w:rPr>
        <w:t>.2023</w:t>
      </w:r>
      <w:r w:rsidR="000939CE" w:rsidRPr="005618CA">
        <w:rPr>
          <w:rFonts w:ascii="Arial" w:hAnsi="Arial" w:cs="Arial"/>
          <w:i/>
          <w:iCs/>
          <w:sz w:val="20"/>
          <w:szCs w:val="20"/>
        </w:rPr>
        <w:br/>
      </w:r>
      <w:r w:rsidR="000939CE">
        <w:rPr>
          <w:rFonts w:ascii="Arial" w:hAnsi="Arial" w:cs="Arial"/>
          <w:i/>
          <w:iCs/>
          <w:sz w:val="20"/>
          <w:szCs w:val="20"/>
        </w:rPr>
        <w:t xml:space="preserve">           </w:t>
      </w:r>
      <w:r w:rsidR="000939CE" w:rsidRPr="005618CA">
        <w:rPr>
          <w:rFonts w:ascii="Arial" w:hAnsi="Arial" w:cs="Arial"/>
          <w:i/>
          <w:iCs/>
          <w:sz w:val="20"/>
          <w:szCs w:val="20"/>
        </w:rPr>
        <w:t>Burmistrza Trzemeszna</w:t>
      </w:r>
    </w:p>
    <w:p w:rsidR="000939CE" w:rsidRPr="005618CA" w:rsidRDefault="000939CE" w:rsidP="000939CE">
      <w:pPr>
        <w:ind w:left="4248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       </w:t>
      </w:r>
      <w:r w:rsidR="001214B3"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 xml:space="preserve">   z dnia </w:t>
      </w:r>
      <w:r w:rsidR="004D4353">
        <w:rPr>
          <w:rFonts w:ascii="Arial" w:hAnsi="Arial" w:cs="Arial"/>
          <w:i/>
          <w:iCs/>
          <w:sz w:val="20"/>
          <w:szCs w:val="20"/>
        </w:rPr>
        <w:t>30</w:t>
      </w:r>
      <w:r w:rsidR="005E7DF3">
        <w:rPr>
          <w:rFonts w:ascii="Arial" w:hAnsi="Arial" w:cs="Arial"/>
          <w:i/>
          <w:iCs/>
          <w:sz w:val="20"/>
          <w:szCs w:val="20"/>
        </w:rPr>
        <w:t xml:space="preserve"> stycznia</w:t>
      </w:r>
      <w:r>
        <w:rPr>
          <w:rFonts w:ascii="Arial" w:hAnsi="Arial" w:cs="Arial"/>
          <w:i/>
          <w:iCs/>
          <w:sz w:val="20"/>
          <w:szCs w:val="20"/>
        </w:rPr>
        <w:t xml:space="preserve"> 202</w:t>
      </w:r>
      <w:r w:rsidR="0096512D">
        <w:rPr>
          <w:rFonts w:ascii="Arial" w:hAnsi="Arial" w:cs="Arial"/>
          <w:i/>
          <w:iCs/>
          <w:sz w:val="20"/>
          <w:szCs w:val="20"/>
        </w:rPr>
        <w:t>3</w:t>
      </w:r>
      <w:r w:rsidRPr="005618CA">
        <w:rPr>
          <w:rFonts w:ascii="Arial" w:hAnsi="Arial" w:cs="Arial"/>
          <w:i/>
          <w:iCs/>
          <w:sz w:val="20"/>
          <w:szCs w:val="20"/>
        </w:rPr>
        <w:t xml:space="preserve"> r. </w:t>
      </w:r>
    </w:p>
    <w:p w:rsidR="008B1057" w:rsidRDefault="008B1057" w:rsidP="000939CE">
      <w:pPr>
        <w:ind w:left="5940" w:hanging="5940"/>
        <w:jc w:val="center"/>
        <w:rPr>
          <w:rFonts w:ascii="Arial" w:hAnsi="Arial" w:cs="Arial"/>
          <w:b/>
          <w:bCs/>
          <w:sz w:val="18"/>
          <w:szCs w:val="18"/>
        </w:rPr>
      </w:pPr>
    </w:p>
    <w:p w:rsidR="000939CE" w:rsidRPr="00CA6094" w:rsidRDefault="000939CE" w:rsidP="000939CE">
      <w:pPr>
        <w:ind w:left="5940" w:hanging="5940"/>
        <w:jc w:val="center"/>
        <w:rPr>
          <w:rFonts w:ascii="Arial" w:hAnsi="Arial" w:cs="Arial"/>
          <w:sz w:val="18"/>
          <w:szCs w:val="18"/>
        </w:rPr>
      </w:pPr>
      <w:r w:rsidRPr="00CA6094">
        <w:rPr>
          <w:rFonts w:ascii="Arial" w:hAnsi="Arial" w:cs="Arial"/>
          <w:b/>
          <w:bCs/>
          <w:sz w:val="18"/>
          <w:szCs w:val="18"/>
        </w:rPr>
        <w:t>Burmistrz Trzemeszna</w:t>
      </w:r>
    </w:p>
    <w:p w:rsidR="000939CE" w:rsidRPr="00441CAB" w:rsidRDefault="000939CE" w:rsidP="000939CE">
      <w:pPr>
        <w:jc w:val="center"/>
        <w:rPr>
          <w:rFonts w:ascii="Arial" w:hAnsi="Arial" w:cs="Arial"/>
          <w:sz w:val="18"/>
          <w:szCs w:val="18"/>
        </w:rPr>
      </w:pPr>
      <w:r w:rsidRPr="00441CAB">
        <w:rPr>
          <w:rFonts w:ascii="Arial" w:hAnsi="Arial" w:cs="Arial"/>
          <w:sz w:val="18"/>
          <w:szCs w:val="18"/>
        </w:rPr>
        <w:t>na podstawie art. 13 ustawy z dnia 24 kwietnia 2003 roku</w:t>
      </w:r>
    </w:p>
    <w:p w:rsidR="000939CE" w:rsidRPr="00441CAB" w:rsidRDefault="000939CE" w:rsidP="000939CE">
      <w:pPr>
        <w:jc w:val="center"/>
        <w:rPr>
          <w:rFonts w:ascii="Arial" w:hAnsi="Arial" w:cs="Arial"/>
          <w:sz w:val="18"/>
          <w:szCs w:val="18"/>
        </w:rPr>
      </w:pPr>
      <w:r w:rsidRPr="00441CAB">
        <w:rPr>
          <w:rFonts w:ascii="Arial" w:hAnsi="Arial" w:cs="Arial"/>
          <w:sz w:val="18"/>
          <w:szCs w:val="18"/>
        </w:rPr>
        <w:t xml:space="preserve">o działalności pożytku publicznego </w:t>
      </w:r>
      <w:r w:rsidR="0096512D">
        <w:rPr>
          <w:rFonts w:ascii="Arial" w:hAnsi="Arial" w:cs="Arial"/>
          <w:sz w:val="18"/>
          <w:szCs w:val="18"/>
        </w:rPr>
        <w:t xml:space="preserve">i publicznego wolontariacie </w:t>
      </w:r>
      <w:r w:rsidRPr="00441CAB">
        <w:rPr>
          <w:rFonts w:ascii="Arial" w:hAnsi="Arial" w:cs="Arial"/>
          <w:sz w:val="18"/>
          <w:szCs w:val="18"/>
        </w:rPr>
        <w:br/>
        <w:t xml:space="preserve">zwanej dalej ustawą, ogłasza otwarty konkurs ofert na realizację zadań publicznych w zakresie </w:t>
      </w:r>
      <w:r>
        <w:rPr>
          <w:rFonts w:ascii="Arial" w:hAnsi="Arial" w:cs="Arial"/>
          <w:sz w:val="18"/>
          <w:szCs w:val="18"/>
        </w:rPr>
        <w:br/>
      </w:r>
      <w:r w:rsidRPr="00441CAB">
        <w:rPr>
          <w:rFonts w:ascii="Arial" w:hAnsi="Arial" w:cs="Arial"/>
          <w:sz w:val="18"/>
          <w:szCs w:val="18"/>
        </w:rPr>
        <w:t xml:space="preserve">dla podmiotów określonych w ustawie, realizujących zadania </w:t>
      </w:r>
      <w:r>
        <w:rPr>
          <w:rFonts w:ascii="Arial" w:hAnsi="Arial" w:cs="Arial"/>
          <w:sz w:val="18"/>
          <w:szCs w:val="18"/>
        </w:rPr>
        <w:br/>
      </w:r>
      <w:r w:rsidR="00AB19D8" w:rsidRPr="00AB19D8">
        <w:rPr>
          <w:rFonts w:ascii="Arial" w:hAnsi="Arial" w:cs="Arial"/>
          <w:bCs/>
          <w:sz w:val="18"/>
          <w:szCs w:val="18"/>
        </w:rPr>
        <w:t>„Przeciwdziałania uzależnieniom i patologiom społecznym” - zadanie: „Przeciwdziałanie alkoholizmowi”</w:t>
      </w:r>
      <w:r w:rsidR="00AB19D8">
        <w:rPr>
          <w:rFonts w:ascii="Arial" w:hAnsi="Arial" w:cs="Arial"/>
          <w:bCs/>
          <w:sz w:val="18"/>
          <w:szCs w:val="18"/>
        </w:rPr>
        <w:br/>
      </w:r>
      <w:r w:rsidR="00AB19D8" w:rsidRPr="00AB19D8">
        <w:rPr>
          <w:rFonts w:ascii="Arial" w:hAnsi="Arial" w:cs="Arial"/>
          <w:bCs/>
          <w:sz w:val="18"/>
          <w:szCs w:val="18"/>
        </w:rPr>
        <w:t>.</w:t>
      </w:r>
      <w:r w:rsidR="00AB19D8">
        <w:rPr>
          <w:rFonts w:ascii="Arial" w:hAnsi="Arial" w:cs="Arial"/>
          <w:b/>
          <w:bCs/>
          <w:sz w:val="20"/>
          <w:szCs w:val="20"/>
        </w:rPr>
        <w:tab/>
      </w:r>
      <w:r w:rsidRPr="00441CAB">
        <w:rPr>
          <w:rFonts w:ascii="Arial" w:hAnsi="Arial" w:cs="Arial"/>
          <w:sz w:val="18"/>
          <w:szCs w:val="18"/>
        </w:rPr>
        <w:t xml:space="preserve">w sferze pożytku publicznego </w:t>
      </w:r>
      <w:r w:rsidRPr="00441CAB">
        <w:rPr>
          <w:rFonts w:ascii="Arial" w:hAnsi="Arial" w:cs="Arial"/>
          <w:b/>
          <w:sz w:val="18"/>
          <w:szCs w:val="18"/>
          <w:u w:val="single"/>
        </w:rPr>
        <w:t>w formie wspierania zadań</w:t>
      </w:r>
    </w:p>
    <w:p w:rsidR="000939CE" w:rsidRPr="00CA6094" w:rsidRDefault="000939CE" w:rsidP="000939CE">
      <w:pPr>
        <w:tabs>
          <w:tab w:val="left" w:pos="5040"/>
        </w:tabs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0939CE" w:rsidRPr="00486A71" w:rsidRDefault="000939CE" w:rsidP="000939CE">
      <w:pPr>
        <w:tabs>
          <w:tab w:val="left" w:pos="5040"/>
        </w:tabs>
        <w:rPr>
          <w:rFonts w:ascii="Arial" w:hAnsi="Arial" w:cs="Arial"/>
          <w:sz w:val="18"/>
          <w:szCs w:val="18"/>
        </w:rPr>
      </w:pPr>
      <w:r w:rsidRPr="00486A71">
        <w:rPr>
          <w:rFonts w:ascii="Arial" w:hAnsi="Arial" w:cs="Arial"/>
          <w:b/>
          <w:bCs/>
          <w:color w:val="000000"/>
          <w:sz w:val="18"/>
          <w:szCs w:val="18"/>
        </w:rPr>
        <w:t xml:space="preserve">I. Rodzaj zadania:   </w:t>
      </w:r>
    </w:p>
    <w:p w:rsidR="00AB19D8" w:rsidRPr="00AB19D8" w:rsidRDefault="00AB19D8" w:rsidP="00AB19D8">
      <w:pPr>
        <w:jc w:val="both"/>
        <w:rPr>
          <w:rFonts w:ascii="Arial" w:hAnsi="Arial" w:cs="Arial"/>
        </w:rPr>
      </w:pPr>
      <w:r w:rsidRPr="00AB19D8">
        <w:rPr>
          <w:rFonts w:ascii="Arial" w:hAnsi="Arial" w:cs="Arial"/>
          <w:color w:val="0000FF"/>
          <w:sz w:val="18"/>
          <w:szCs w:val="18"/>
        </w:rPr>
        <w:t xml:space="preserve">Konkurs ma na celu wyłonienie ofert i zlecenie realizacji zadań publicznych w zakresie </w:t>
      </w:r>
      <w:r w:rsidRPr="00AB19D8">
        <w:rPr>
          <w:rFonts w:ascii="Arial" w:hAnsi="Arial" w:cs="Arial"/>
          <w:b/>
          <w:bCs/>
          <w:color w:val="0000FF"/>
          <w:sz w:val="18"/>
          <w:szCs w:val="18"/>
          <w:u w:val="single"/>
        </w:rPr>
        <w:t>profilaktyki</w:t>
      </w:r>
      <w:r w:rsidRPr="00AB19D8">
        <w:rPr>
          <w:rFonts w:ascii="Arial" w:hAnsi="Arial" w:cs="Arial"/>
          <w:b/>
          <w:bCs/>
          <w:color w:val="0000FF"/>
          <w:sz w:val="18"/>
          <w:szCs w:val="18"/>
        </w:rPr>
        <w:t xml:space="preserve"> </w:t>
      </w:r>
      <w:r w:rsidR="00367CA1">
        <w:rPr>
          <w:rFonts w:ascii="Arial" w:hAnsi="Arial" w:cs="Arial"/>
          <w:b/>
          <w:bCs/>
          <w:color w:val="0000FF"/>
          <w:sz w:val="18"/>
          <w:szCs w:val="18"/>
        </w:rPr>
        <w:br/>
      </w:r>
      <w:r w:rsidRPr="00AB19D8">
        <w:rPr>
          <w:rFonts w:ascii="Arial" w:hAnsi="Arial" w:cs="Arial"/>
          <w:b/>
          <w:bCs/>
          <w:color w:val="0000FF"/>
          <w:sz w:val="18"/>
          <w:szCs w:val="18"/>
          <w:u w:val="single"/>
        </w:rPr>
        <w:t>i rozwiązywania problemów alkoholowych wśród mieszkańców gminy Trzemeszno</w:t>
      </w:r>
      <w:r w:rsidRPr="00AB19D8">
        <w:rPr>
          <w:rFonts w:ascii="Arial" w:hAnsi="Arial" w:cs="Arial"/>
          <w:color w:val="0000FF"/>
          <w:sz w:val="18"/>
          <w:szCs w:val="18"/>
        </w:rPr>
        <w:t xml:space="preserve"> poprzez: </w:t>
      </w:r>
    </w:p>
    <w:p w:rsidR="00AB19D8" w:rsidRPr="00AB19D8" w:rsidRDefault="00AB19D8" w:rsidP="00AB19D8">
      <w:pPr>
        <w:rPr>
          <w:rFonts w:ascii="Arial" w:hAnsi="Arial" w:cs="Arial"/>
        </w:rPr>
      </w:pPr>
      <w:r w:rsidRPr="00AB19D8">
        <w:rPr>
          <w:rFonts w:ascii="Arial" w:hAnsi="Arial" w:cs="Arial"/>
          <w:b/>
          <w:color w:val="000000"/>
          <w:sz w:val="18"/>
          <w:szCs w:val="18"/>
        </w:rPr>
        <w:t>- pomoc osobom uzależnionym i ich najbliższym w podjęciu leczenia oraz w utrzymaniu abstynencji,</w:t>
      </w:r>
    </w:p>
    <w:p w:rsidR="00AB19D8" w:rsidRPr="00AB19D8" w:rsidRDefault="00AB19D8" w:rsidP="00AB19D8">
      <w:pPr>
        <w:ind w:left="360" w:hanging="360"/>
        <w:rPr>
          <w:rFonts w:ascii="Arial" w:hAnsi="Arial" w:cs="Arial"/>
        </w:rPr>
      </w:pPr>
      <w:r w:rsidRPr="00AB19D8">
        <w:rPr>
          <w:rFonts w:ascii="Arial" w:hAnsi="Arial" w:cs="Arial"/>
          <w:b/>
          <w:color w:val="000000"/>
          <w:sz w:val="18"/>
          <w:szCs w:val="18"/>
        </w:rPr>
        <w:t>- pomoc terapeutyczną dla osób uzależnionych,</w:t>
      </w:r>
    </w:p>
    <w:p w:rsidR="00AB19D8" w:rsidRPr="00AB19D8" w:rsidRDefault="00AB19D8" w:rsidP="00AB19D8">
      <w:pPr>
        <w:rPr>
          <w:rFonts w:ascii="Arial" w:hAnsi="Arial" w:cs="Arial"/>
        </w:rPr>
      </w:pPr>
      <w:r w:rsidRPr="00AB19D8">
        <w:rPr>
          <w:rFonts w:ascii="Arial" w:hAnsi="Arial" w:cs="Arial"/>
          <w:b/>
          <w:color w:val="000000"/>
          <w:sz w:val="18"/>
          <w:szCs w:val="18"/>
        </w:rPr>
        <w:t xml:space="preserve">- prowadzenie cyklu profilaktycznej działalności informacyjnej i edukacyjnej w zakresie przeciwdziałania  </w:t>
      </w:r>
      <w:r w:rsidRPr="00AB19D8">
        <w:rPr>
          <w:rFonts w:ascii="Arial" w:hAnsi="Arial" w:cs="Arial"/>
          <w:b/>
          <w:color w:val="000000"/>
          <w:sz w:val="18"/>
          <w:szCs w:val="18"/>
        </w:rPr>
        <w:br/>
        <w:t xml:space="preserve">  alkoholizmowi i rozwiązywania problemów alkoholowych,</w:t>
      </w:r>
    </w:p>
    <w:p w:rsidR="00AB19D8" w:rsidRPr="00AB19D8" w:rsidRDefault="00AB19D8" w:rsidP="00AB19D8">
      <w:pPr>
        <w:ind w:hanging="360"/>
        <w:rPr>
          <w:rFonts w:ascii="Arial" w:hAnsi="Arial" w:cs="Arial"/>
        </w:rPr>
      </w:pPr>
      <w:r w:rsidRPr="00AB19D8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      </w:t>
      </w:r>
      <w:r w:rsidRPr="00AB19D8">
        <w:rPr>
          <w:rFonts w:ascii="Arial" w:hAnsi="Arial" w:cs="Arial"/>
          <w:b/>
          <w:color w:val="000000"/>
          <w:sz w:val="18"/>
          <w:szCs w:val="18"/>
        </w:rPr>
        <w:t>- aktywizację osób uzależnionych.</w:t>
      </w:r>
    </w:p>
    <w:p w:rsidR="00AB19D8" w:rsidRPr="00486A71" w:rsidRDefault="00AB19D8" w:rsidP="000939CE">
      <w:pPr>
        <w:rPr>
          <w:rFonts w:ascii="Arial" w:hAnsi="Arial" w:cs="Arial"/>
          <w:sz w:val="18"/>
          <w:szCs w:val="18"/>
        </w:rPr>
      </w:pPr>
    </w:p>
    <w:p w:rsidR="000939CE" w:rsidRPr="00486A71" w:rsidRDefault="000939CE" w:rsidP="000939CE">
      <w:pPr>
        <w:rPr>
          <w:rFonts w:ascii="Arial" w:hAnsi="Arial" w:cs="Arial"/>
          <w:sz w:val="18"/>
          <w:szCs w:val="18"/>
        </w:rPr>
      </w:pPr>
      <w:r w:rsidRPr="00486A71">
        <w:rPr>
          <w:rFonts w:ascii="Arial" w:hAnsi="Arial" w:cs="Arial"/>
          <w:b/>
          <w:bCs/>
          <w:sz w:val="18"/>
          <w:szCs w:val="18"/>
        </w:rPr>
        <w:t>II.</w:t>
      </w:r>
      <w:r w:rsidRPr="00486A71">
        <w:rPr>
          <w:rFonts w:ascii="Arial" w:hAnsi="Arial" w:cs="Arial"/>
          <w:sz w:val="18"/>
          <w:szCs w:val="18"/>
        </w:rPr>
        <w:t xml:space="preserve"> </w:t>
      </w:r>
      <w:r w:rsidRPr="00486A71">
        <w:rPr>
          <w:rFonts w:ascii="Arial" w:hAnsi="Arial" w:cs="Arial"/>
          <w:b/>
          <w:sz w:val="18"/>
          <w:szCs w:val="18"/>
        </w:rPr>
        <w:t>Wysokość środków finansowych przeznaczonych na konkurs wynosi</w:t>
      </w:r>
      <w:r w:rsidRPr="00486A71">
        <w:rPr>
          <w:rFonts w:ascii="Arial" w:hAnsi="Arial" w:cs="Arial"/>
          <w:b/>
          <w:color w:val="000000"/>
          <w:sz w:val="18"/>
          <w:szCs w:val="18"/>
        </w:rPr>
        <w:t xml:space="preserve">: </w:t>
      </w:r>
      <w:r w:rsidR="00AB19D8">
        <w:rPr>
          <w:rFonts w:ascii="Arial" w:hAnsi="Arial" w:cs="Arial"/>
          <w:b/>
          <w:color w:val="000000"/>
          <w:sz w:val="18"/>
          <w:szCs w:val="18"/>
          <w:u w:val="single"/>
        </w:rPr>
        <w:t xml:space="preserve"> 14.3</w:t>
      </w:r>
      <w:r w:rsidRPr="00486A71">
        <w:rPr>
          <w:rFonts w:ascii="Arial" w:hAnsi="Arial" w:cs="Arial"/>
          <w:b/>
          <w:color w:val="000000"/>
          <w:sz w:val="18"/>
          <w:szCs w:val="18"/>
          <w:u w:val="single"/>
        </w:rPr>
        <w:t>00,00 złotych</w:t>
      </w:r>
      <w:r w:rsidRPr="00486A71">
        <w:rPr>
          <w:rFonts w:ascii="Arial" w:hAnsi="Arial" w:cs="Arial"/>
          <w:b/>
          <w:color w:val="000000"/>
          <w:sz w:val="18"/>
          <w:szCs w:val="18"/>
        </w:rPr>
        <w:t>.</w:t>
      </w:r>
      <w:r w:rsidRPr="00486A71">
        <w:rPr>
          <w:rFonts w:ascii="Arial" w:hAnsi="Arial" w:cs="Arial"/>
          <w:b/>
          <w:color w:val="0000FF"/>
          <w:sz w:val="18"/>
          <w:szCs w:val="18"/>
        </w:rPr>
        <w:t xml:space="preserve">   </w:t>
      </w:r>
    </w:p>
    <w:p w:rsidR="000939CE" w:rsidRPr="00486A71" w:rsidRDefault="000939CE" w:rsidP="000939CE">
      <w:pPr>
        <w:rPr>
          <w:rFonts w:ascii="Arial" w:hAnsi="Arial" w:cs="Arial"/>
          <w:sz w:val="18"/>
          <w:szCs w:val="18"/>
        </w:rPr>
      </w:pPr>
      <w:r w:rsidRPr="00486A71">
        <w:rPr>
          <w:rFonts w:ascii="Arial" w:hAnsi="Arial" w:cs="Arial"/>
          <w:b/>
          <w:sz w:val="18"/>
          <w:szCs w:val="18"/>
        </w:rPr>
        <w:t>III. Zasady przyznawania dotacji:</w:t>
      </w:r>
    </w:p>
    <w:p w:rsidR="000939CE" w:rsidRPr="00486A71" w:rsidRDefault="000939CE" w:rsidP="000939CE">
      <w:pPr>
        <w:widowControl/>
        <w:tabs>
          <w:tab w:val="left" w:pos="0"/>
        </w:tabs>
        <w:suppressAutoHyphens w:val="0"/>
        <w:rPr>
          <w:rFonts w:ascii="Arial" w:hAnsi="Arial" w:cs="Arial"/>
          <w:sz w:val="18"/>
          <w:szCs w:val="18"/>
        </w:rPr>
      </w:pPr>
      <w:r w:rsidRPr="00486A71">
        <w:rPr>
          <w:rFonts w:ascii="Arial" w:hAnsi="Arial" w:cs="Arial"/>
          <w:b/>
          <w:bCs/>
          <w:sz w:val="18"/>
          <w:szCs w:val="18"/>
        </w:rPr>
        <w:t xml:space="preserve">1. </w:t>
      </w:r>
      <w:r w:rsidRPr="00486A71">
        <w:rPr>
          <w:rFonts w:ascii="Arial" w:hAnsi="Arial" w:cs="Arial"/>
          <w:bCs/>
          <w:sz w:val="18"/>
          <w:szCs w:val="18"/>
        </w:rPr>
        <w:t xml:space="preserve">Zlecanie zadania i udzielanie dofinansowania następuje z odpowiednim zastosowaniem przepisów ustawy z dnia 24 kwietnia 2003 r., o działalności pożytku publicznego i o wolontariacie. </w:t>
      </w:r>
    </w:p>
    <w:p w:rsidR="000939CE" w:rsidRPr="00486A71" w:rsidRDefault="000939CE" w:rsidP="000939CE">
      <w:pPr>
        <w:widowControl/>
        <w:tabs>
          <w:tab w:val="left" w:pos="0"/>
        </w:tabs>
        <w:suppressAutoHyphens w:val="0"/>
        <w:rPr>
          <w:rFonts w:ascii="Arial" w:hAnsi="Arial" w:cs="Arial"/>
          <w:sz w:val="18"/>
          <w:szCs w:val="18"/>
        </w:rPr>
      </w:pPr>
      <w:r w:rsidRPr="00486A71">
        <w:rPr>
          <w:rFonts w:ascii="Arial" w:hAnsi="Arial" w:cs="Arial"/>
          <w:bCs/>
          <w:color w:val="000000"/>
          <w:sz w:val="18"/>
          <w:szCs w:val="18"/>
        </w:rPr>
        <w:t xml:space="preserve">2. O dotację mogą ubiegać się </w:t>
      </w:r>
      <w:r w:rsidRPr="00486A71">
        <w:rPr>
          <w:rFonts w:ascii="Arial" w:hAnsi="Arial" w:cs="Arial"/>
          <w:b/>
          <w:bCs/>
          <w:color w:val="0000FF"/>
          <w:sz w:val="18"/>
          <w:szCs w:val="18"/>
          <w:u w:val="single"/>
        </w:rPr>
        <w:t>oferenci pro</w:t>
      </w:r>
      <w:r w:rsidRPr="00486A71">
        <w:rPr>
          <w:rFonts w:ascii="Arial" w:hAnsi="Arial" w:cs="Arial"/>
          <w:b/>
          <w:color w:val="0000FF"/>
          <w:sz w:val="18"/>
          <w:szCs w:val="18"/>
          <w:u w:val="single"/>
        </w:rPr>
        <w:t>wadzący działalność statutową w dziedzinie objętej konkursem</w:t>
      </w:r>
      <w:r w:rsidRPr="00486A71">
        <w:rPr>
          <w:rFonts w:ascii="Arial" w:hAnsi="Arial" w:cs="Arial"/>
          <w:color w:val="0000FF"/>
          <w:sz w:val="18"/>
          <w:szCs w:val="18"/>
        </w:rPr>
        <w:t xml:space="preserve">. </w:t>
      </w:r>
    </w:p>
    <w:p w:rsidR="000939CE" w:rsidRPr="00486A71" w:rsidRDefault="000939CE" w:rsidP="000939CE">
      <w:pPr>
        <w:widowControl/>
        <w:tabs>
          <w:tab w:val="left" w:pos="0"/>
        </w:tabs>
        <w:suppressAutoHyphens w:val="0"/>
        <w:rPr>
          <w:rFonts w:ascii="Arial" w:hAnsi="Arial" w:cs="Arial"/>
          <w:sz w:val="18"/>
          <w:szCs w:val="18"/>
        </w:rPr>
      </w:pPr>
      <w:r w:rsidRPr="00486A71">
        <w:rPr>
          <w:rFonts w:ascii="Arial" w:hAnsi="Arial" w:cs="Arial"/>
          <w:bCs/>
          <w:color w:val="000000"/>
          <w:sz w:val="18"/>
          <w:szCs w:val="18"/>
        </w:rPr>
        <w:t xml:space="preserve">3. </w:t>
      </w:r>
      <w:r w:rsidRPr="00486A71">
        <w:rPr>
          <w:rFonts w:ascii="Arial" w:hAnsi="Arial" w:cs="Arial"/>
          <w:color w:val="000000"/>
          <w:sz w:val="18"/>
          <w:szCs w:val="18"/>
        </w:rPr>
        <w:t xml:space="preserve">Uczestnikami zadań publicznych w ww. zakresie mogą być wyłącznie osoby bez względu na wiek, które nabyły prawa emerytalne. </w:t>
      </w:r>
    </w:p>
    <w:p w:rsidR="000939CE" w:rsidRPr="00486A71" w:rsidRDefault="000939CE" w:rsidP="000939CE">
      <w:pPr>
        <w:widowControl/>
        <w:rPr>
          <w:rFonts w:ascii="Arial" w:eastAsia="SimSun" w:hAnsi="Arial" w:cs="Arial"/>
          <w:color w:val="FF0000"/>
          <w:kern w:val="0"/>
          <w:sz w:val="18"/>
          <w:szCs w:val="18"/>
        </w:rPr>
      </w:pPr>
      <w:r w:rsidRPr="00486A71">
        <w:rPr>
          <w:rFonts w:ascii="Arial" w:hAnsi="Arial" w:cs="Arial"/>
          <w:bCs/>
          <w:sz w:val="18"/>
          <w:szCs w:val="18"/>
        </w:rPr>
        <w:t xml:space="preserve">4. </w:t>
      </w:r>
      <w:r w:rsidRPr="00486A71">
        <w:rPr>
          <w:rFonts w:ascii="Arial" w:eastAsia="SimSun" w:hAnsi="Arial" w:cs="Arial"/>
          <w:b/>
          <w:bCs/>
          <w:color w:val="FF0000"/>
          <w:kern w:val="0"/>
          <w:sz w:val="18"/>
          <w:szCs w:val="18"/>
          <w:u w:val="single"/>
        </w:rPr>
        <w:t>Wymagany w konkursie wkład własny finansowy organizacji (tabela V.B. poz. 3.1) musi wynosić nie mniej niż 5 % wartości całkowitej zadania objętego ofertą</w:t>
      </w:r>
      <w:r w:rsidRPr="00486A71">
        <w:rPr>
          <w:rFonts w:ascii="Arial" w:eastAsia="SimSun" w:hAnsi="Arial" w:cs="Arial"/>
          <w:b/>
          <w:bCs/>
          <w:color w:val="FF0000"/>
          <w:kern w:val="0"/>
          <w:sz w:val="18"/>
          <w:szCs w:val="18"/>
        </w:rPr>
        <w:t xml:space="preserve">. </w:t>
      </w:r>
      <w:r w:rsidRPr="00486A71">
        <w:rPr>
          <w:rFonts w:ascii="Arial" w:eastAsia="SimSun" w:hAnsi="Arial" w:cs="Arial"/>
          <w:b/>
          <w:bCs/>
          <w:kern w:val="0"/>
          <w:sz w:val="18"/>
          <w:szCs w:val="18"/>
        </w:rPr>
        <w:t xml:space="preserve">W przypadku przyznania dotacji środki finansowe organizacji również muszą wynosić 5 % wartości ogółem zadania. </w:t>
      </w:r>
    </w:p>
    <w:p w:rsidR="000939CE" w:rsidRPr="00486A71" w:rsidRDefault="000939CE" w:rsidP="000939CE">
      <w:pPr>
        <w:widowControl/>
        <w:rPr>
          <w:rFonts w:ascii="Arial" w:eastAsia="SimSun" w:hAnsi="Arial" w:cs="Arial"/>
          <w:kern w:val="0"/>
          <w:sz w:val="18"/>
          <w:szCs w:val="18"/>
        </w:rPr>
      </w:pPr>
      <w:r w:rsidRPr="00486A71">
        <w:rPr>
          <w:rFonts w:ascii="Arial" w:eastAsia="Times New Roman" w:hAnsi="Arial" w:cs="Arial"/>
          <w:bCs/>
          <w:kern w:val="0"/>
          <w:sz w:val="18"/>
          <w:szCs w:val="18"/>
        </w:rPr>
        <w:t xml:space="preserve">5. </w:t>
      </w:r>
      <w:r w:rsidRPr="00486A71">
        <w:rPr>
          <w:rFonts w:ascii="Arial" w:eastAsia="SimSun" w:hAnsi="Arial" w:cs="Arial"/>
          <w:kern w:val="0"/>
          <w:sz w:val="18"/>
          <w:szCs w:val="18"/>
        </w:rPr>
        <w:t xml:space="preserve">Dla każdego zadania należy złożyć odrębną ofertę. </w:t>
      </w:r>
    </w:p>
    <w:p w:rsidR="000939CE" w:rsidRPr="00486A71" w:rsidRDefault="000939CE" w:rsidP="000939CE">
      <w:pPr>
        <w:widowControl/>
        <w:rPr>
          <w:rFonts w:ascii="Arial" w:eastAsia="SimSun" w:hAnsi="Arial" w:cs="Arial"/>
          <w:b/>
          <w:kern w:val="0"/>
          <w:sz w:val="18"/>
          <w:szCs w:val="18"/>
        </w:rPr>
      </w:pPr>
      <w:r w:rsidRPr="00486A71">
        <w:rPr>
          <w:rFonts w:ascii="Arial" w:eastAsia="Times New Roman" w:hAnsi="Arial" w:cs="Arial"/>
          <w:bCs/>
          <w:kern w:val="0"/>
          <w:sz w:val="18"/>
          <w:szCs w:val="18"/>
        </w:rPr>
        <w:t xml:space="preserve">6. </w:t>
      </w:r>
      <w:r w:rsidRPr="00486A71">
        <w:rPr>
          <w:rFonts w:ascii="Arial" w:eastAsia="SimSun" w:hAnsi="Arial" w:cs="Arial"/>
          <w:b/>
          <w:kern w:val="0"/>
          <w:sz w:val="18"/>
          <w:szCs w:val="18"/>
        </w:rPr>
        <w:t xml:space="preserve">Złożenie oferty nie jest równoznaczne z przyznaniem dotacji. </w:t>
      </w:r>
    </w:p>
    <w:p w:rsidR="000939CE" w:rsidRPr="00486A71" w:rsidRDefault="000939CE" w:rsidP="000939CE">
      <w:pPr>
        <w:rPr>
          <w:rFonts w:ascii="Arial" w:hAnsi="Arial" w:cs="Arial"/>
          <w:sz w:val="18"/>
          <w:szCs w:val="18"/>
        </w:rPr>
      </w:pPr>
      <w:r w:rsidRPr="00486A71">
        <w:rPr>
          <w:rFonts w:ascii="Arial" w:hAnsi="Arial" w:cs="Arial"/>
          <w:b/>
          <w:bCs/>
          <w:color w:val="000000"/>
          <w:sz w:val="18"/>
          <w:szCs w:val="18"/>
        </w:rPr>
        <w:t xml:space="preserve">7. </w:t>
      </w:r>
      <w:r w:rsidRPr="00486A71">
        <w:rPr>
          <w:rFonts w:ascii="Arial" w:hAnsi="Arial" w:cs="Arial"/>
          <w:b/>
          <w:bCs/>
          <w:color w:val="0000FF"/>
          <w:sz w:val="18"/>
          <w:szCs w:val="18"/>
          <w:u w:val="single"/>
        </w:rPr>
        <w:t>Wspieranie</w:t>
      </w:r>
      <w:r w:rsidR="00591013">
        <w:rPr>
          <w:rFonts w:ascii="Arial" w:hAnsi="Arial" w:cs="Arial"/>
          <w:b/>
          <w:bCs/>
          <w:color w:val="0000FF"/>
          <w:sz w:val="18"/>
          <w:szCs w:val="18"/>
          <w:u w:val="single"/>
        </w:rPr>
        <w:t xml:space="preserve"> </w:t>
      </w:r>
      <w:r w:rsidRPr="00486A71">
        <w:rPr>
          <w:rFonts w:ascii="Arial" w:hAnsi="Arial" w:cs="Arial"/>
          <w:b/>
          <w:bCs/>
          <w:color w:val="0000FF"/>
          <w:sz w:val="18"/>
          <w:szCs w:val="18"/>
          <w:u w:val="single"/>
        </w:rPr>
        <w:t xml:space="preserve">zadań następuje poprzez udzielenie dotacji na dofinansowanie ich realizacji </w:t>
      </w:r>
      <w:r w:rsidRPr="00486A71">
        <w:rPr>
          <w:rFonts w:ascii="Arial" w:hAnsi="Arial" w:cs="Arial"/>
          <w:b/>
          <w:bCs/>
          <w:color w:val="0000FF"/>
          <w:sz w:val="18"/>
          <w:szCs w:val="18"/>
          <w:u w:val="single"/>
        </w:rPr>
        <w:br/>
        <w:t>z przeznaczeniem na</w:t>
      </w:r>
      <w:r w:rsidRPr="00486A71">
        <w:rPr>
          <w:rFonts w:ascii="Arial" w:hAnsi="Arial" w:cs="Arial"/>
          <w:b/>
          <w:bCs/>
          <w:color w:val="000000"/>
          <w:sz w:val="18"/>
          <w:szCs w:val="18"/>
        </w:rPr>
        <w:t>:</w:t>
      </w:r>
    </w:p>
    <w:p w:rsidR="00DE194F" w:rsidRPr="00DE194F" w:rsidRDefault="00DE194F" w:rsidP="00DE194F">
      <w:pPr>
        <w:rPr>
          <w:i/>
          <w:color w:val="0070C0"/>
        </w:rPr>
      </w:pPr>
      <w:r w:rsidRPr="00DE194F">
        <w:rPr>
          <w:b/>
          <w:bCs/>
          <w:i/>
          <w:color w:val="0070C0"/>
          <w:sz w:val="18"/>
          <w:szCs w:val="18"/>
        </w:rPr>
        <w:t xml:space="preserve">- obsługę zajęć terapeutycznych, psychologicznych dla osób uzależnionych oraz współuzależnionych, </w:t>
      </w:r>
    </w:p>
    <w:p w:rsidR="00DE194F" w:rsidRPr="00DE194F" w:rsidRDefault="00DE194F" w:rsidP="00DE194F">
      <w:pPr>
        <w:rPr>
          <w:b/>
          <w:bCs/>
          <w:i/>
          <w:color w:val="0070C0"/>
          <w:sz w:val="18"/>
          <w:szCs w:val="18"/>
        </w:rPr>
      </w:pPr>
      <w:r w:rsidRPr="00DE194F">
        <w:rPr>
          <w:b/>
          <w:bCs/>
          <w:i/>
          <w:color w:val="0070C0"/>
          <w:sz w:val="18"/>
          <w:szCs w:val="18"/>
        </w:rPr>
        <w:t xml:space="preserve">- przedsięwzięcia mające na celu prowadzenie profilaktycznej działalności informacyjnej i edukacyjnej oraz  </w:t>
      </w:r>
      <w:r w:rsidRPr="00DE194F">
        <w:rPr>
          <w:b/>
          <w:bCs/>
          <w:i/>
          <w:color w:val="0070C0"/>
          <w:sz w:val="18"/>
          <w:szCs w:val="18"/>
        </w:rPr>
        <w:br/>
        <w:t xml:space="preserve">  propagującej życie bez nałogów (np. warsztaty dla osób uzależnionych i współuzależnionych</w:t>
      </w:r>
      <w:r>
        <w:rPr>
          <w:b/>
          <w:bCs/>
          <w:i/>
          <w:color w:val="0070C0"/>
          <w:sz w:val="18"/>
          <w:szCs w:val="18"/>
        </w:rPr>
        <w:t>, konkursy dla dzieci</w:t>
      </w:r>
      <w:r>
        <w:rPr>
          <w:b/>
          <w:bCs/>
          <w:i/>
          <w:color w:val="0070C0"/>
          <w:sz w:val="18"/>
          <w:szCs w:val="18"/>
        </w:rPr>
        <w:br/>
        <w:t xml:space="preserve"> i młodzieży dot. profilaktyki</w:t>
      </w:r>
      <w:r w:rsidRPr="00DE194F">
        <w:rPr>
          <w:b/>
          <w:bCs/>
          <w:i/>
          <w:color w:val="0070C0"/>
          <w:sz w:val="18"/>
          <w:szCs w:val="18"/>
        </w:rPr>
        <w:t xml:space="preserve">), </w:t>
      </w:r>
    </w:p>
    <w:p w:rsidR="00DE194F" w:rsidRPr="00DE194F" w:rsidRDefault="00DE194F" w:rsidP="00DE194F">
      <w:pPr>
        <w:rPr>
          <w:i/>
          <w:color w:val="0070C0"/>
        </w:rPr>
      </w:pPr>
      <w:r w:rsidRPr="00DE194F">
        <w:rPr>
          <w:b/>
          <w:bCs/>
          <w:i/>
          <w:color w:val="0070C0"/>
          <w:sz w:val="18"/>
          <w:szCs w:val="18"/>
        </w:rPr>
        <w:t>- ubezpieczenia uczestników zadania,</w:t>
      </w:r>
    </w:p>
    <w:p w:rsidR="00DE194F" w:rsidRPr="00DE194F" w:rsidRDefault="00DE194F" w:rsidP="00DE194F">
      <w:pPr>
        <w:snapToGrid w:val="0"/>
        <w:rPr>
          <w:i/>
          <w:color w:val="0070C0"/>
        </w:rPr>
      </w:pPr>
      <w:r w:rsidRPr="00DE194F">
        <w:rPr>
          <w:b/>
          <w:bCs/>
          <w:i/>
          <w:color w:val="0070C0"/>
          <w:sz w:val="18"/>
          <w:szCs w:val="18"/>
        </w:rPr>
        <w:t xml:space="preserve">- usługi transportowe, </w:t>
      </w:r>
    </w:p>
    <w:p w:rsidR="00DE194F" w:rsidRPr="00DE194F" w:rsidRDefault="00DE194F" w:rsidP="00DE194F">
      <w:pPr>
        <w:rPr>
          <w:i/>
          <w:color w:val="0070C0"/>
        </w:rPr>
      </w:pPr>
      <w:r w:rsidRPr="00DE194F">
        <w:rPr>
          <w:b/>
          <w:bCs/>
          <w:i/>
          <w:color w:val="0070C0"/>
          <w:sz w:val="18"/>
          <w:szCs w:val="18"/>
        </w:rPr>
        <w:t>- usługi medyczne,</w:t>
      </w:r>
    </w:p>
    <w:p w:rsidR="00DE194F" w:rsidRPr="00DE194F" w:rsidRDefault="00DE194F" w:rsidP="00DE194F">
      <w:pPr>
        <w:rPr>
          <w:i/>
          <w:color w:val="0070C0"/>
        </w:rPr>
      </w:pPr>
      <w:r w:rsidRPr="00DE194F">
        <w:rPr>
          <w:b/>
          <w:bCs/>
          <w:i/>
          <w:color w:val="0070C0"/>
          <w:sz w:val="18"/>
          <w:szCs w:val="18"/>
        </w:rPr>
        <w:t>- koszty zakupu biletów wstępu do placówek prowadzących działalność kulturalną i sportową.</w:t>
      </w:r>
    </w:p>
    <w:p w:rsidR="00B27936" w:rsidRPr="00DE194F" w:rsidRDefault="00DE194F" w:rsidP="00DE194F">
      <w:pPr>
        <w:rPr>
          <w:i/>
          <w:color w:val="0070C0"/>
        </w:rPr>
      </w:pPr>
      <w:r w:rsidRPr="00DE194F">
        <w:rPr>
          <w:b/>
          <w:bCs/>
          <w:i/>
          <w:color w:val="0070C0"/>
          <w:sz w:val="18"/>
          <w:szCs w:val="18"/>
        </w:rPr>
        <w:t>- koszty pośrednie związane z realizacją (obsługą) zadania tj.: koszty obsługi księgowej, materiały</w:t>
      </w:r>
      <w:r w:rsidRPr="00DE194F">
        <w:rPr>
          <w:i/>
          <w:color w:val="0070C0"/>
        </w:rPr>
        <w:t xml:space="preserve"> </w:t>
      </w:r>
      <w:r w:rsidRPr="00DE194F">
        <w:rPr>
          <w:b/>
          <w:bCs/>
          <w:i/>
          <w:color w:val="0070C0"/>
          <w:sz w:val="18"/>
          <w:szCs w:val="18"/>
        </w:rPr>
        <w:t xml:space="preserve">biurowe niezbędne  do </w:t>
      </w:r>
      <w:r w:rsidR="00FC7BF4">
        <w:rPr>
          <w:b/>
          <w:bCs/>
          <w:i/>
          <w:color w:val="0070C0"/>
          <w:sz w:val="18"/>
          <w:szCs w:val="18"/>
        </w:rPr>
        <w:br/>
        <w:t xml:space="preserve">  </w:t>
      </w:r>
      <w:r w:rsidRPr="00DE194F">
        <w:rPr>
          <w:b/>
          <w:bCs/>
          <w:i/>
          <w:color w:val="0070C0"/>
          <w:sz w:val="18"/>
          <w:szCs w:val="18"/>
        </w:rPr>
        <w:t xml:space="preserve">realizacji zadania, koszty związane z promocją projektu: fotograficzne, internetowe, prasowe, plakaty, ulotki itp.). </w:t>
      </w:r>
    </w:p>
    <w:p w:rsidR="000939CE" w:rsidRPr="00486A71" w:rsidRDefault="000939CE" w:rsidP="000939CE">
      <w:pPr>
        <w:widowControl/>
        <w:suppressAutoHyphens w:val="0"/>
        <w:rPr>
          <w:rFonts w:ascii="Arial" w:hAnsi="Arial" w:cs="Arial"/>
          <w:sz w:val="18"/>
          <w:szCs w:val="18"/>
        </w:rPr>
      </w:pPr>
      <w:r w:rsidRPr="00486A71">
        <w:rPr>
          <w:rFonts w:ascii="Arial" w:hAnsi="Arial" w:cs="Arial"/>
          <w:sz w:val="18"/>
          <w:szCs w:val="18"/>
        </w:rPr>
        <w:t xml:space="preserve">8. </w:t>
      </w:r>
      <w:r w:rsidRPr="00486A71">
        <w:rPr>
          <w:rFonts w:ascii="Arial" w:hAnsi="Arial" w:cs="Arial"/>
          <w:b/>
          <w:color w:val="000000"/>
          <w:sz w:val="18"/>
          <w:szCs w:val="18"/>
        </w:rPr>
        <w:t xml:space="preserve">W pierwszej kolejności preferowane będą oferty skierowane dla jak największej liczby osób, </w:t>
      </w:r>
      <w:r w:rsidRPr="00486A71">
        <w:rPr>
          <w:rFonts w:ascii="Arial" w:hAnsi="Arial" w:cs="Arial"/>
          <w:b/>
          <w:color w:val="000000"/>
          <w:sz w:val="18"/>
          <w:szCs w:val="18"/>
        </w:rPr>
        <w:br/>
      </w:r>
      <w:r w:rsidRPr="00486A71">
        <w:rPr>
          <w:rFonts w:ascii="Arial" w:hAnsi="Arial" w:cs="Arial"/>
          <w:sz w:val="18"/>
          <w:szCs w:val="18"/>
        </w:rPr>
        <w:t>obejmujące również osoby nie tylko będące członkami danej organizacji składającej ofertę.</w:t>
      </w:r>
    </w:p>
    <w:p w:rsidR="000939CE" w:rsidRPr="00486A71" w:rsidRDefault="000939CE" w:rsidP="000939CE">
      <w:pPr>
        <w:widowControl/>
        <w:tabs>
          <w:tab w:val="left" w:pos="180"/>
        </w:tabs>
        <w:suppressAutoHyphens w:val="0"/>
        <w:rPr>
          <w:rFonts w:ascii="Arial" w:hAnsi="Arial" w:cs="Arial"/>
          <w:sz w:val="18"/>
          <w:szCs w:val="18"/>
        </w:rPr>
      </w:pPr>
      <w:r w:rsidRPr="00486A71">
        <w:rPr>
          <w:rFonts w:ascii="Arial" w:hAnsi="Arial" w:cs="Arial"/>
          <w:sz w:val="18"/>
          <w:szCs w:val="18"/>
        </w:rPr>
        <w:t xml:space="preserve">9. Złożone oferty będą sprawdzane pod względem formalnym, a następnie przedłożone do oceny   merytorycznej, której dokona Komisja Konkursowa powołana przez Burmistrza Trzemeszna zarządzeniem. </w:t>
      </w:r>
    </w:p>
    <w:p w:rsidR="000939CE" w:rsidRPr="00486A71" w:rsidRDefault="000939CE" w:rsidP="000939CE">
      <w:pPr>
        <w:widowControl/>
        <w:tabs>
          <w:tab w:val="left" w:pos="0"/>
        </w:tabs>
        <w:suppressAutoHyphens w:val="0"/>
        <w:rPr>
          <w:rFonts w:ascii="Arial" w:hAnsi="Arial" w:cs="Arial"/>
          <w:sz w:val="18"/>
          <w:szCs w:val="18"/>
        </w:rPr>
      </w:pPr>
      <w:r w:rsidRPr="00486A71">
        <w:rPr>
          <w:rFonts w:ascii="Arial" w:hAnsi="Arial" w:cs="Arial"/>
          <w:sz w:val="18"/>
          <w:szCs w:val="18"/>
        </w:rPr>
        <w:t>10. Oferty nie spełniające wymogów formalnych zawartych w niniejszym ogłoszeniu zostaną odrzucone bez dalszego rozpatrzenia.</w:t>
      </w:r>
    </w:p>
    <w:p w:rsidR="000939CE" w:rsidRPr="00486A71" w:rsidRDefault="000939CE" w:rsidP="000939CE">
      <w:pPr>
        <w:widowControl/>
        <w:tabs>
          <w:tab w:val="left" w:pos="0"/>
        </w:tabs>
        <w:suppressAutoHyphens w:val="0"/>
        <w:rPr>
          <w:rFonts w:ascii="Arial" w:hAnsi="Arial" w:cs="Arial"/>
          <w:sz w:val="18"/>
          <w:szCs w:val="18"/>
        </w:rPr>
      </w:pPr>
      <w:r w:rsidRPr="00486A71">
        <w:rPr>
          <w:rFonts w:ascii="Arial" w:hAnsi="Arial" w:cs="Arial"/>
          <w:bCs/>
          <w:sz w:val="18"/>
          <w:szCs w:val="18"/>
        </w:rPr>
        <w:t>11.</w:t>
      </w:r>
      <w:r w:rsidRPr="00486A71">
        <w:rPr>
          <w:rFonts w:ascii="Arial" w:hAnsi="Arial" w:cs="Arial"/>
          <w:sz w:val="18"/>
          <w:szCs w:val="18"/>
        </w:rPr>
        <w:t xml:space="preserve">Kwota przyznanej dotacji może być niższa od kwoty wnioskowanej, a w takim przypadku podmiot </w:t>
      </w:r>
      <w:r w:rsidRPr="00486A71">
        <w:rPr>
          <w:rFonts w:ascii="Arial" w:hAnsi="Arial" w:cs="Arial"/>
          <w:sz w:val="18"/>
          <w:szCs w:val="18"/>
        </w:rPr>
        <w:br/>
        <w:t xml:space="preserve">ubiegający się o dotację zobowiązany jest w określonym terminie do złożenia zaktualizowanego kosztorysu </w:t>
      </w:r>
      <w:r w:rsidRPr="00486A71">
        <w:rPr>
          <w:rFonts w:ascii="Arial" w:hAnsi="Arial" w:cs="Arial"/>
          <w:sz w:val="18"/>
          <w:szCs w:val="18"/>
        </w:rPr>
        <w:br/>
        <w:t xml:space="preserve">i harmonogramu realizacji zadania. </w:t>
      </w:r>
      <w:r w:rsidRPr="00486A71">
        <w:rPr>
          <w:rFonts w:ascii="Arial" w:hAnsi="Arial" w:cs="Arial"/>
          <w:b/>
          <w:bCs/>
          <w:sz w:val="18"/>
          <w:szCs w:val="18"/>
          <w:u w:val="single"/>
        </w:rPr>
        <w:t>Nie złożenie aktualizacji w określonym terminie oznacza rezygnację</w:t>
      </w:r>
      <w:r w:rsidRPr="00486A71">
        <w:rPr>
          <w:rFonts w:ascii="Arial" w:hAnsi="Arial" w:cs="Arial"/>
          <w:b/>
          <w:bCs/>
          <w:sz w:val="18"/>
          <w:szCs w:val="18"/>
          <w:u w:val="single"/>
        </w:rPr>
        <w:br/>
        <w:t xml:space="preserve"> z dotacji. </w:t>
      </w:r>
    </w:p>
    <w:p w:rsidR="000939CE" w:rsidRPr="00486A71" w:rsidRDefault="000939CE" w:rsidP="000939CE">
      <w:pPr>
        <w:widowControl/>
        <w:tabs>
          <w:tab w:val="left" w:pos="0"/>
        </w:tabs>
        <w:suppressAutoHyphens w:val="0"/>
        <w:rPr>
          <w:rFonts w:ascii="Arial" w:hAnsi="Arial" w:cs="Arial"/>
          <w:sz w:val="18"/>
          <w:szCs w:val="18"/>
        </w:rPr>
      </w:pPr>
      <w:r w:rsidRPr="00486A71">
        <w:rPr>
          <w:rFonts w:ascii="Arial" w:hAnsi="Arial" w:cs="Arial"/>
          <w:sz w:val="18"/>
          <w:szCs w:val="18"/>
        </w:rPr>
        <w:t>12.Decyzję o wyborze oferty i udzieleniu dotacji podejmuje Burmistrz Trzemeszna po zapoznaniu się z opinią Komisji Konkursowej.</w:t>
      </w:r>
    </w:p>
    <w:p w:rsidR="000939CE" w:rsidRPr="00486A71" w:rsidRDefault="000939CE" w:rsidP="000939CE">
      <w:pPr>
        <w:widowControl/>
        <w:tabs>
          <w:tab w:val="left" w:pos="0"/>
        </w:tabs>
        <w:suppressAutoHyphens w:val="0"/>
        <w:rPr>
          <w:rFonts w:ascii="Arial" w:hAnsi="Arial" w:cs="Arial"/>
          <w:sz w:val="18"/>
          <w:szCs w:val="18"/>
        </w:rPr>
      </w:pPr>
      <w:r w:rsidRPr="00486A71">
        <w:rPr>
          <w:rFonts w:ascii="Arial" w:hAnsi="Arial" w:cs="Arial"/>
          <w:sz w:val="18"/>
          <w:szCs w:val="18"/>
        </w:rPr>
        <w:t xml:space="preserve">13. Od decyzji Burmistrza Trzemeszna w sprawie wyboru oferty i udzielenia dotacji nie ma zastosowania tryb odwoławczy. </w:t>
      </w:r>
    </w:p>
    <w:p w:rsidR="000939CE" w:rsidRPr="00486A71" w:rsidRDefault="000939CE" w:rsidP="000939CE">
      <w:pPr>
        <w:rPr>
          <w:rFonts w:ascii="Arial" w:hAnsi="Arial" w:cs="Arial"/>
          <w:bCs/>
          <w:sz w:val="18"/>
          <w:szCs w:val="18"/>
        </w:rPr>
      </w:pPr>
    </w:p>
    <w:p w:rsidR="000939CE" w:rsidRPr="00486A71" w:rsidRDefault="000939CE" w:rsidP="000939CE">
      <w:pPr>
        <w:rPr>
          <w:rFonts w:ascii="Arial" w:hAnsi="Arial" w:cs="Arial"/>
          <w:sz w:val="18"/>
          <w:szCs w:val="18"/>
        </w:rPr>
      </w:pPr>
      <w:r w:rsidRPr="00486A71">
        <w:rPr>
          <w:rFonts w:ascii="Arial" w:hAnsi="Arial" w:cs="Arial"/>
          <w:b/>
          <w:sz w:val="18"/>
          <w:szCs w:val="18"/>
        </w:rPr>
        <w:t>IV. Termin i warunki realizacji zadania</w:t>
      </w:r>
      <w:r w:rsidRPr="00486A71">
        <w:rPr>
          <w:rFonts w:ascii="Arial" w:hAnsi="Arial" w:cs="Arial"/>
          <w:sz w:val="18"/>
          <w:szCs w:val="18"/>
        </w:rPr>
        <w:br/>
      </w:r>
      <w:r w:rsidRPr="00270779">
        <w:rPr>
          <w:rFonts w:ascii="Arial" w:hAnsi="Arial" w:cs="Arial"/>
          <w:bCs/>
          <w:color w:val="000000"/>
          <w:sz w:val="18"/>
          <w:szCs w:val="18"/>
        </w:rPr>
        <w:t>1.</w:t>
      </w:r>
      <w:r w:rsidRPr="00486A71"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 w:rsidRPr="00486A71">
        <w:rPr>
          <w:rFonts w:ascii="Arial" w:hAnsi="Arial" w:cs="Arial"/>
          <w:b/>
          <w:bCs/>
          <w:color w:val="0000FF"/>
          <w:sz w:val="18"/>
          <w:szCs w:val="18"/>
        </w:rPr>
        <w:t xml:space="preserve">Zadania mogą być realizowane w terminach: od dnia zawarcia umowy o wsparcie danego  zadania (jednak nie wcześniej niż </w:t>
      </w:r>
      <w:r w:rsidRPr="00486A71">
        <w:rPr>
          <w:rFonts w:ascii="Arial" w:hAnsi="Arial" w:cs="Arial"/>
          <w:b/>
          <w:bCs/>
          <w:color w:val="FF0000"/>
          <w:sz w:val="18"/>
          <w:szCs w:val="18"/>
          <w:u w:val="single"/>
        </w:rPr>
        <w:t xml:space="preserve">od </w:t>
      </w:r>
      <w:r w:rsidR="00DE77DA">
        <w:rPr>
          <w:rFonts w:ascii="Arial" w:hAnsi="Arial" w:cs="Arial"/>
          <w:b/>
          <w:bCs/>
          <w:color w:val="FF0000"/>
          <w:sz w:val="18"/>
          <w:szCs w:val="18"/>
          <w:u w:val="single"/>
        </w:rPr>
        <w:t>27 marca 2023</w:t>
      </w:r>
      <w:r w:rsidRPr="00486A71">
        <w:rPr>
          <w:rFonts w:ascii="Arial" w:hAnsi="Arial" w:cs="Arial"/>
          <w:b/>
          <w:bCs/>
          <w:color w:val="FF0000"/>
          <w:sz w:val="18"/>
          <w:szCs w:val="18"/>
          <w:u w:val="single"/>
        </w:rPr>
        <w:t xml:space="preserve"> r.)</w:t>
      </w:r>
      <w:r w:rsidRPr="00486A71">
        <w:rPr>
          <w:rFonts w:ascii="Arial" w:hAnsi="Arial" w:cs="Arial"/>
          <w:b/>
          <w:bCs/>
          <w:color w:val="0000FF"/>
          <w:sz w:val="18"/>
          <w:szCs w:val="18"/>
          <w:u w:val="single"/>
        </w:rPr>
        <w:t>,</w:t>
      </w:r>
      <w:r w:rsidRPr="00486A71">
        <w:rPr>
          <w:rFonts w:ascii="Arial" w:hAnsi="Arial" w:cs="Arial"/>
          <w:b/>
          <w:bCs/>
          <w:color w:val="0000FF"/>
          <w:sz w:val="18"/>
          <w:szCs w:val="18"/>
        </w:rPr>
        <w:t xml:space="preserve"> a zakończenie zadania musi </w:t>
      </w:r>
      <w:r w:rsidRPr="00486A71">
        <w:rPr>
          <w:rFonts w:ascii="Arial" w:hAnsi="Arial" w:cs="Arial"/>
          <w:b/>
          <w:bCs/>
          <w:color w:val="0000FF"/>
          <w:sz w:val="18"/>
          <w:szCs w:val="18"/>
          <w:u w:val="single"/>
        </w:rPr>
        <w:t xml:space="preserve">nastąpić najpóźniej </w:t>
      </w:r>
      <w:r w:rsidRPr="00486A71">
        <w:rPr>
          <w:rFonts w:ascii="Arial" w:hAnsi="Arial" w:cs="Arial"/>
          <w:b/>
          <w:bCs/>
          <w:color w:val="0000FF"/>
          <w:sz w:val="18"/>
          <w:szCs w:val="18"/>
          <w:u w:val="single"/>
        </w:rPr>
        <w:br/>
      </w:r>
      <w:r w:rsidR="00DE77DA">
        <w:rPr>
          <w:rFonts w:ascii="Arial" w:hAnsi="Arial" w:cs="Arial"/>
          <w:b/>
          <w:bCs/>
          <w:color w:val="FF0000"/>
          <w:sz w:val="18"/>
          <w:szCs w:val="18"/>
          <w:u w:val="single"/>
        </w:rPr>
        <w:t>do 15 grudnia 2023</w:t>
      </w:r>
      <w:r w:rsidRPr="00486A71">
        <w:rPr>
          <w:rFonts w:ascii="Arial" w:hAnsi="Arial" w:cs="Arial"/>
          <w:b/>
          <w:bCs/>
          <w:color w:val="FF0000"/>
          <w:sz w:val="18"/>
          <w:szCs w:val="18"/>
          <w:u w:val="single"/>
        </w:rPr>
        <w:t xml:space="preserve"> r.</w:t>
      </w:r>
    </w:p>
    <w:p w:rsidR="000939CE" w:rsidRPr="0032312C" w:rsidRDefault="000939CE" w:rsidP="000939CE">
      <w:pPr>
        <w:jc w:val="both"/>
        <w:rPr>
          <w:rFonts w:ascii="Arial" w:hAnsi="Arial" w:cs="Arial"/>
          <w:sz w:val="18"/>
          <w:szCs w:val="18"/>
        </w:rPr>
      </w:pPr>
      <w:r w:rsidRPr="00441CAB">
        <w:rPr>
          <w:rFonts w:ascii="Arial" w:hAnsi="Arial" w:cs="Arial"/>
          <w:bCs/>
          <w:color w:val="000000"/>
          <w:sz w:val="18"/>
          <w:szCs w:val="18"/>
        </w:rPr>
        <w:t>2.</w:t>
      </w:r>
      <w:r w:rsidRPr="00486A71"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 w:rsidRPr="00486A71">
        <w:rPr>
          <w:rFonts w:ascii="Arial" w:hAnsi="Arial" w:cs="Arial"/>
          <w:color w:val="000000"/>
          <w:sz w:val="18"/>
          <w:szCs w:val="18"/>
        </w:rPr>
        <w:t>Zadnie winno być realizowane z najwyższa starannością, zgodnie z warunkami określonymi w  ofercie oraz umowie.</w:t>
      </w:r>
    </w:p>
    <w:p w:rsidR="000939CE" w:rsidRDefault="000939CE" w:rsidP="000939CE">
      <w:pPr>
        <w:widowControl/>
        <w:tabs>
          <w:tab w:val="left" w:pos="180"/>
        </w:tabs>
        <w:rPr>
          <w:rFonts w:ascii="Arial" w:eastAsia="SimSun" w:hAnsi="Arial" w:cs="Arial"/>
          <w:kern w:val="0"/>
          <w:sz w:val="18"/>
          <w:szCs w:val="18"/>
        </w:rPr>
      </w:pPr>
      <w:r w:rsidRPr="00486A71">
        <w:rPr>
          <w:rFonts w:ascii="Arial" w:eastAsia="SimSun" w:hAnsi="Arial" w:cs="Arial"/>
          <w:kern w:val="0"/>
          <w:sz w:val="18"/>
          <w:szCs w:val="18"/>
        </w:rPr>
        <w:t xml:space="preserve">3. Wydatki ponoszone z dotacji mogą być realizowane </w:t>
      </w:r>
      <w:r w:rsidRPr="00486A71">
        <w:rPr>
          <w:rFonts w:ascii="Arial" w:eastAsia="SimSun" w:hAnsi="Arial" w:cs="Arial"/>
          <w:b/>
          <w:bCs/>
          <w:kern w:val="0"/>
          <w:sz w:val="18"/>
          <w:szCs w:val="18"/>
          <w:u w:val="single"/>
        </w:rPr>
        <w:t>od dnia zawarcia umowy o dotację,</w:t>
      </w:r>
    </w:p>
    <w:p w:rsidR="000939CE" w:rsidRPr="00DE194F" w:rsidRDefault="000939CE" w:rsidP="00DE194F">
      <w:pPr>
        <w:widowControl/>
        <w:numPr>
          <w:ilvl w:val="0"/>
          <w:numId w:val="2"/>
        </w:numPr>
        <w:tabs>
          <w:tab w:val="clear" w:pos="0"/>
          <w:tab w:val="left" w:pos="180"/>
          <w:tab w:val="num" w:pos="720"/>
        </w:tabs>
        <w:ind w:left="180" w:hanging="180"/>
        <w:rPr>
          <w:rFonts w:ascii="Arial" w:eastAsia="SimSun" w:hAnsi="Arial" w:cs="Arial"/>
          <w:kern w:val="0"/>
          <w:sz w:val="18"/>
          <w:szCs w:val="18"/>
        </w:rPr>
      </w:pPr>
      <w:r w:rsidRPr="00441CAB">
        <w:rPr>
          <w:rFonts w:ascii="Arial" w:eastAsia="SimSun" w:hAnsi="Arial" w:cs="Arial"/>
          <w:kern w:val="0"/>
          <w:sz w:val="18"/>
          <w:szCs w:val="18"/>
        </w:rPr>
        <w:t>4.</w:t>
      </w:r>
      <w:r w:rsidRPr="00486A71">
        <w:rPr>
          <w:rFonts w:ascii="Arial" w:eastAsia="SimSun" w:hAnsi="Arial" w:cs="Arial"/>
          <w:kern w:val="0"/>
          <w:sz w:val="18"/>
          <w:szCs w:val="18"/>
        </w:rPr>
        <w:t xml:space="preserve"> Wydatki poniesione na realizację zadania objętego dotacją </w:t>
      </w:r>
      <w:r w:rsidRPr="00486A71">
        <w:rPr>
          <w:rFonts w:ascii="Arial" w:eastAsia="SimSun" w:hAnsi="Arial" w:cs="Arial"/>
          <w:b/>
          <w:bCs/>
          <w:kern w:val="0"/>
          <w:sz w:val="18"/>
          <w:szCs w:val="18"/>
          <w:u w:val="single"/>
        </w:rPr>
        <w:t>przed zawarciem umowy nie zostaną</w:t>
      </w:r>
      <w:r w:rsidRPr="00486A71">
        <w:rPr>
          <w:rFonts w:ascii="Arial" w:eastAsia="SimSun" w:hAnsi="Arial" w:cs="Arial"/>
          <w:b/>
          <w:bCs/>
          <w:kern w:val="0"/>
          <w:sz w:val="18"/>
          <w:szCs w:val="18"/>
        </w:rPr>
        <w:t xml:space="preserve">  </w:t>
      </w:r>
      <w:r w:rsidRPr="00486A71">
        <w:rPr>
          <w:rFonts w:ascii="Arial" w:eastAsia="SimSun" w:hAnsi="Arial" w:cs="Arial"/>
          <w:b/>
          <w:bCs/>
          <w:kern w:val="0"/>
          <w:sz w:val="18"/>
          <w:szCs w:val="18"/>
          <w:u w:val="single"/>
        </w:rPr>
        <w:t xml:space="preserve">przyjęte do rozliczenia, </w:t>
      </w:r>
    </w:p>
    <w:p w:rsidR="000939CE" w:rsidRPr="00486A71" w:rsidRDefault="000939CE" w:rsidP="000939CE">
      <w:pPr>
        <w:widowControl/>
        <w:numPr>
          <w:ilvl w:val="0"/>
          <w:numId w:val="2"/>
        </w:numPr>
        <w:tabs>
          <w:tab w:val="clear" w:pos="0"/>
          <w:tab w:val="left" w:pos="180"/>
          <w:tab w:val="num" w:pos="720"/>
        </w:tabs>
        <w:ind w:left="180" w:hanging="180"/>
        <w:rPr>
          <w:rFonts w:ascii="Arial" w:eastAsia="SimSun" w:hAnsi="Arial" w:cs="Arial"/>
          <w:kern w:val="0"/>
          <w:sz w:val="18"/>
          <w:szCs w:val="18"/>
        </w:rPr>
      </w:pPr>
      <w:r w:rsidRPr="00441CAB">
        <w:rPr>
          <w:rFonts w:ascii="Arial" w:eastAsia="SimSun" w:hAnsi="Arial" w:cs="Arial"/>
          <w:bCs/>
          <w:color w:val="000000"/>
          <w:kern w:val="0"/>
          <w:sz w:val="18"/>
          <w:szCs w:val="18"/>
        </w:rPr>
        <w:t>5</w:t>
      </w:r>
      <w:r w:rsidRPr="00486A71">
        <w:rPr>
          <w:rFonts w:ascii="Arial" w:eastAsia="SimSun" w:hAnsi="Arial" w:cs="Arial"/>
          <w:b/>
          <w:bCs/>
          <w:color w:val="000000"/>
          <w:kern w:val="0"/>
          <w:sz w:val="18"/>
          <w:szCs w:val="18"/>
        </w:rPr>
        <w:t>. Do sprawozdań końcowych z realizacji zadań publicznych wymagane jest dołączenie</w:t>
      </w:r>
      <w:r w:rsidRPr="00486A71">
        <w:rPr>
          <w:rFonts w:ascii="Arial" w:eastAsia="SimSun" w:hAnsi="Arial" w:cs="Arial"/>
          <w:color w:val="000000"/>
          <w:kern w:val="0"/>
          <w:sz w:val="18"/>
          <w:szCs w:val="18"/>
        </w:rPr>
        <w:t xml:space="preserve">:  </w:t>
      </w:r>
      <w:r w:rsidRPr="00486A71">
        <w:rPr>
          <w:rFonts w:ascii="Arial" w:eastAsia="SimSun" w:hAnsi="Arial" w:cs="Arial"/>
          <w:color w:val="000000"/>
          <w:kern w:val="0"/>
          <w:sz w:val="18"/>
          <w:szCs w:val="18"/>
        </w:rPr>
        <w:tab/>
      </w:r>
      <w:r w:rsidRPr="00486A71">
        <w:rPr>
          <w:rFonts w:ascii="Arial" w:eastAsia="SimSun" w:hAnsi="Arial" w:cs="Arial"/>
          <w:color w:val="000000"/>
          <w:kern w:val="0"/>
          <w:sz w:val="18"/>
          <w:szCs w:val="18"/>
          <w:u w:val="single"/>
        </w:rPr>
        <w:br/>
      </w:r>
      <w:r w:rsidRPr="00486A71">
        <w:rPr>
          <w:rFonts w:ascii="Arial" w:eastAsia="SimSun" w:hAnsi="Arial" w:cs="Arial"/>
          <w:i/>
          <w:iCs/>
          <w:color w:val="000000"/>
          <w:kern w:val="0"/>
          <w:sz w:val="18"/>
          <w:szCs w:val="18"/>
        </w:rPr>
        <w:t xml:space="preserve"> - </w:t>
      </w:r>
      <w:r w:rsidRPr="00486A71">
        <w:rPr>
          <w:rFonts w:ascii="Arial" w:eastAsia="SimSun" w:hAnsi="Arial" w:cs="Arial"/>
          <w:color w:val="000000"/>
          <w:kern w:val="0"/>
          <w:sz w:val="18"/>
          <w:szCs w:val="18"/>
        </w:rPr>
        <w:t xml:space="preserve"> imiennych list uczestników ww. zadań publicznych lub oświadczeń o ilości szacunkowej   </w:t>
      </w:r>
      <w:r w:rsidRPr="00486A71">
        <w:rPr>
          <w:rFonts w:ascii="Arial" w:eastAsia="SimSun" w:hAnsi="Arial" w:cs="Arial"/>
          <w:color w:val="000000"/>
          <w:kern w:val="0"/>
          <w:sz w:val="18"/>
          <w:szCs w:val="18"/>
        </w:rPr>
        <w:br/>
        <w:t xml:space="preserve">    uczestników w przypadku, organizowania imprez powyżej 100 osób, </w:t>
      </w:r>
    </w:p>
    <w:p w:rsidR="008B1057" w:rsidRDefault="008B1057" w:rsidP="008B1057">
      <w:pPr>
        <w:widowControl/>
        <w:ind w:left="180"/>
        <w:rPr>
          <w:rFonts w:ascii="Arial" w:eastAsia="Times New Roman" w:hAnsi="Arial" w:cs="Arial"/>
          <w:b/>
          <w:kern w:val="0"/>
          <w:sz w:val="18"/>
          <w:szCs w:val="18"/>
        </w:rPr>
      </w:pPr>
    </w:p>
    <w:p w:rsidR="008B1057" w:rsidRDefault="008B1057" w:rsidP="000939CE">
      <w:pPr>
        <w:widowControl/>
        <w:rPr>
          <w:rFonts w:ascii="Arial" w:eastAsia="Times New Roman" w:hAnsi="Arial" w:cs="Arial"/>
          <w:b/>
          <w:kern w:val="0"/>
          <w:sz w:val="18"/>
          <w:szCs w:val="18"/>
        </w:rPr>
      </w:pPr>
    </w:p>
    <w:p w:rsidR="000939CE" w:rsidRPr="00486A71" w:rsidRDefault="008B1057" w:rsidP="000939CE">
      <w:pPr>
        <w:widowControl/>
        <w:rPr>
          <w:rFonts w:ascii="Arial" w:eastAsia="SimSun" w:hAnsi="Arial" w:cs="Arial"/>
          <w:bCs/>
          <w:i/>
          <w:iCs/>
          <w:kern w:val="0"/>
          <w:sz w:val="18"/>
          <w:szCs w:val="18"/>
        </w:rPr>
      </w:pPr>
      <w:r>
        <w:rPr>
          <w:rFonts w:ascii="Arial" w:eastAsia="Times New Roman" w:hAnsi="Arial" w:cs="Arial"/>
          <w:b/>
          <w:kern w:val="0"/>
          <w:sz w:val="18"/>
          <w:szCs w:val="18"/>
        </w:rPr>
        <w:br/>
        <w:t xml:space="preserve">   </w:t>
      </w:r>
      <w:r w:rsidR="000939CE" w:rsidRPr="00486A71">
        <w:rPr>
          <w:rFonts w:ascii="Arial" w:eastAsia="Times New Roman" w:hAnsi="Arial" w:cs="Arial"/>
          <w:b/>
          <w:kern w:val="0"/>
          <w:sz w:val="18"/>
          <w:szCs w:val="18"/>
        </w:rPr>
        <w:t xml:space="preserve"> </w:t>
      </w:r>
      <w:r w:rsidR="000939CE" w:rsidRPr="00486A71">
        <w:rPr>
          <w:rFonts w:ascii="Arial" w:eastAsia="SimSun" w:hAnsi="Arial" w:cs="Arial"/>
          <w:b/>
          <w:kern w:val="0"/>
          <w:sz w:val="18"/>
          <w:szCs w:val="18"/>
        </w:rPr>
        <w:t xml:space="preserve">-  </w:t>
      </w:r>
      <w:r w:rsidR="000939CE" w:rsidRPr="00486A71">
        <w:rPr>
          <w:rFonts w:ascii="Arial" w:eastAsia="SimSun" w:hAnsi="Arial" w:cs="Arial"/>
          <w:bCs/>
          <w:kern w:val="0"/>
          <w:sz w:val="18"/>
          <w:szCs w:val="18"/>
        </w:rPr>
        <w:t xml:space="preserve">dokumentacji potwierdzającej wykonanie zadania oraz jego promocję tj.: </w:t>
      </w:r>
      <w:r w:rsidR="000939CE" w:rsidRPr="00486A71">
        <w:rPr>
          <w:rFonts w:ascii="Arial" w:eastAsia="SimSun" w:hAnsi="Arial" w:cs="Arial"/>
          <w:bCs/>
          <w:i/>
          <w:iCs/>
          <w:kern w:val="0"/>
          <w:sz w:val="18"/>
          <w:szCs w:val="18"/>
        </w:rPr>
        <w:t xml:space="preserve">kserokopie materiałów </w:t>
      </w:r>
      <w:r w:rsidR="000939CE" w:rsidRPr="00486A71">
        <w:rPr>
          <w:rFonts w:ascii="Arial" w:eastAsia="SimSun" w:hAnsi="Arial" w:cs="Arial"/>
          <w:bCs/>
          <w:i/>
          <w:iCs/>
          <w:kern w:val="0"/>
          <w:sz w:val="18"/>
          <w:szCs w:val="18"/>
        </w:rPr>
        <w:br/>
        <w:t xml:space="preserve">        prasowych, materiały dokumentujące osiągnięcia sportowe, ulotki, plakaty, zdjęcia/wydruki zdjęć, </w:t>
      </w:r>
      <w:r w:rsidR="000939CE" w:rsidRPr="00486A71">
        <w:rPr>
          <w:rFonts w:ascii="Arial" w:eastAsia="SimSun" w:hAnsi="Arial" w:cs="Arial"/>
          <w:bCs/>
          <w:i/>
          <w:iCs/>
          <w:kern w:val="0"/>
          <w:sz w:val="18"/>
          <w:szCs w:val="18"/>
        </w:rPr>
        <w:br/>
        <w:t xml:space="preserve">        ogłoszenia o naborze,  publikacje, zaproszenia i inne. </w:t>
      </w:r>
    </w:p>
    <w:p w:rsidR="00DE194F" w:rsidRPr="008B1057" w:rsidRDefault="000939CE" w:rsidP="000939CE">
      <w:pPr>
        <w:widowControl/>
        <w:rPr>
          <w:rFonts w:ascii="Arial" w:eastAsia="SimSun" w:hAnsi="Arial" w:cs="Arial"/>
          <w:kern w:val="0"/>
          <w:sz w:val="18"/>
          <w:szCs w:val="18"/>
        </w:rPr>
      </w:pPr>
      <w:r w:rsidRPr="00486A71">
        <w:rPr>
          <w:rFonts w:ascii="Arial" w:eastAsia="Times New Roman" w:hAnsi="Arial" w:cs="Arial"/>
          <w:color w:val="000000"/>
          <w:kern w:val="0"/>
          <w:sz w:val="18"/>
          <w:szCs w:val="18"/>
        </w:rPr>
        <w:t xml:space="preserve">    </w:t>
      </w:r>
      <w:r w:rsidRPr="00486A71">
        <w:rPr>
          <w:rFonts w:ascii="Arial" w:eastAsia="SimSun" w:hAnsi="Arial" w:cs="Arial"/>
          <w:color w:val="000000"/>
          <w:kern w:val="0"/>
          <w:sz w:val="18"/>
          <w:szCs w:val="18"/>
        </w:rPr>
        <w:t xml:space="preserve">-  w przypadku </w:t>
      </w:r>
      <w:r w:rsidRPr="00486A71">
        <w:rPr>
          <w:rFonts w:ascii="Arial" w:eastAsia="SimSun" w:hAnsi="Arial" w:cs="Arial"/>
          <w:color w:val="000000"/>
          <w:kern w:val="0"/>
          <w:sz w:val="18"/>
          <w:szCs w:val="18"/>
          <w:u w:val="single"/>
        </w:rPr>
        <w:t>wkładu rzeczowego</w:t>
      </w:r>
      <w:r w:rsidRPr="00486A71">
        <w:rPr>
          <w:rFonts w:ascii="Arial" w:eastAsia="SimSun" w:hAnsi="Arial" w:cs="Arial"/>
          <w:color w:val="000000"/>
          <w:kern w:val="0"/>
          <w:sz w:val="18"/>
          <w:szCs w:val="18"/>
        </w:rPr>
        <w:t xml:space="preserve"> – informacja o </w:t>
      </w:r>
      <w:r w:rsidRPr="00486A71">
        <w:rPr>
          <w:rFonts w:ascii="Arial" w:eastAsia="SimSun" w:hAnsi="Arial" w:cs="Arial"/>
          <w:color w:val="000000"/>
          <w:kern w:val="0"/>
          <w:sz w:val="18"/>
          <w:szCs w:val="18"/>
          <w:u w:val="single"/>
        </w:rPr>
        <w:t>wycenie wkładu rzeczowego</w:t>
      </w:r>
      <w:r w:rsidRPr="00486A71">
        <w:rPr>
          <w:rFonts w:ascii="Arial" w:eastAsia="SimSun" w:hAnsi="Arial" w:cs="Arial"/>
          <w:color w:val="000000"/>
          <w:kern w:val="0"/>
          <w:sz w:val="18"/>
          <w:szCs w:val="18"/>
        </w:rPr>
        <w:t>,</w:t>
      </w:r>
    </w:p>
    <w:p w:rsidR="000939CE" w:rsidRPr="00486A71" w:rsidRDefault="00DE194F" w:rsidP="000939CE">
      <w:pPr>
        <w:widowControl/>
        <w:rPr>
          <w:rFonts w:ascii="Arial" w:eastAsia="SimSun" w:hAnsi="Arial" w:cs="Arial"/>
          <w:kern w:val="0"/>
          <w:sz w:val="18"/>
          <w:szCs w:val="18"/>
        </w:rPr>
      </w:pPr>
      <w:r>
        <w:rPr>
          <w:rFonts w:ascii="Arial" w:eastAsia="Times New Roman" w:hAnsi="Arial" w:cs="Arial"/>
          <w:color w:val="000000"/>
          <w:kern w:val="0"/>
          <w:sz w:val="18"/>
          <w:szCs w:val="18"/>
        </w:rPr>
        <w:t xml:space="preserve">   </w:t>
      </w:r>
      <w:r w:rsidR="000939CE" w:rsidRPr="00486A71">
        <w:rPr>
          <w:rFonts w:ascii="Arial" w:eastAsia="Times New Roman" w:hAnsi="Arial" w:cs="Arial"/>
          <w:color w:val="000000"/>
          <w:kern w:val="0"/>
          <w:sz w:val="18"/>
          <w:szCs w:val="18"/>
        </w:rPr>
        <w:t xml:space="preserve"> </w:t>
      </w:r>
      <w:r w:rsidR="000939CE" w:rsidRPr="00486A71">
        <w:rPr>
          <w:rFonts w:ascii="Arial" w:eastAsia="SimSun" w:hAnsi="Arial" w:cs="Arial"/>
          <w:color w:val="000000"/>
          <w:kern w:val="0"/>
          <w:sz w:val="18"/>
          <w:szCs w:val="18"/>
        </w:rPr>
        <w:t xml:space="preserve">-  w przypadku </w:t>
      </w:r>
      <w:r w:rsidR="000939CE" w:rsidRPr="00486A71">
        <w:rPr>
          <w:rFonts w:ascii="Arial" w:eastAsia="SimSun" w:hAnsi="Arial" w:cs="Arial"/>
          <w:color w:val="000000"/>
          <w:kern w:val="0"/>
          <w:sz w:val="18"/>
          <w:szCs w:val="18"/>
          <w:u w:val="single"/>
        </w:rPr>
        <w:t>wkładu osobowego</w:t>
      </w:r>
      <w:r w:rsidR="000939CE" w:rsidRPr="00486A71">
        <w:rPr>
          <w:rFonts w:ascii="Arial" w:eastAsia="SimSun" w:hAnsi="Arial" w:cs="Arial"/>
          <w:color w:val="000000"/>
          <w:kern w:val="0"/>
          <w:sz w:val="18"/>
          <w:szCs w:val="18"/>
        </w:rPr>
        <w:t xml:space="preserve"> tj.: pracy społecznej: oświadczenia członków pracujących </w:t>
      </w:r>
      <w:r w:rsidR="000939CE" w:rsidRPr="00486A71">
        <w:rPr>
          <w:rFonts w:ascii="Arial" w:eastAsia="SimSun" w:hAnsi="Arial" w:cs="Arial"/>
          <w:color w:val="000000"/>
          <w:kern w:val="0"/>
          <w:sz w:val="18"/>
          <w:szCs w:val="18"/>
        </w:rPr>
        <w:br/>
        <w:t xml:space="preserve">       społecznie wraz  z podaniem </w:t>
      </w:r>
      <w:r w:rsidR="000939CE" w:rsidRPr="00486A71">
        <w:rPr>
          <w:rFonts w:ascii="Arial" w:eastAsia="SimSun" w:hAnsi="Arial" w:cs="Arial"/>
          <w:color w:val="000000"/>
          <w:kern w:val="0"/>
          <w:sz w:val="18"/>
          <w:szCs w:val="18"/>
          <w:u w:val="single"/>
        </w:rPr>
        <w:t>wyceny wkładu osobowego</w:t>
      </w:r>
      <w:r w:rsidR="000939CE" w:rsidRPr="00486A71">
        <w:rPr>
          <w:rFonts w:ascii="Arial" w:eastAsia="SimSun" w:hAnsi="Arial" w:cs="Arial"/>
          <w:color w:val="000000"/>
          <w:kern w:val="0"/>
          <w:sz w:val="18"/>
          <w:szCs w:val="18"/>
        </w:rPr>
        <w:t xml:space="preserve"> (przykład: </w:t>
      </w:r>
      <w:hyperlink r:id="rId9" w:history="1">
        <w:r w:rsidR="000939CE" w:rsidRPr="00486A71">
          <w:rPr>
            <w:rFonts w:ascii="Arial" w:eastAsia="SimSun" w:hAnsi="Arial" w:cs="Arial"/>
            <w:color w:val="000000"/>
            <w:kern w:val="0"/>
            <w:sz w:val="18"/>
            <w:szCs w:val="18"/>
            <w:u w:val="single"/>
          </w:rPr>
          <w:t>www.bip.trzemeszno.pl</w:t>
        </w:r>
      </w:hyperlink>
      <w:r w:rsidR="000939CE" w:rsidRPr="00486A71">
        <w:rPr>
          <w:rFonts w:ascii="Arial" w:eastAsia="SimSun" w:hAnsi="Arial" w:cs="Arial"/>
          <w:color w:val="000000"/>
          <w:kern w:val="0"/>
          <w:sz w:val="18"/>
          <w:szCs w:val="18"/>
        </w:rPr>
        <w:t xml:space="preserve">    </w:t>
      </w:r>
      <w:r w:rsidR="000939CE" w:rsidRPr="00486A71">
        <w:rPr>
          <w:rFonts w:ascii="Arial" w:eastAsia="SimSun" w:hAnsi="Arial" w:cs="Arial"/>
          <w:color w:val="000000"/>
          <w:kern w:val="0"/>
          <w:sz w:val="18"/>
          <w:szCs w:val="18"/>
        </w:rPr>
        <w:br/>
        <w:t xml:space="preserve">       zakładka: pożytek  publiczny)  bądź w przypadku wolontariatu powyżej 30 dni pisemne      </w:t>
      </w:r>
      <w:r w:rsidR="000939CE" w:rsidRPr="00486A71">
        <w:rPr>
          <w:rFonts w:ascii="Arial" w:eastAsia="SimSun" w:hAnsi="Arial" w:cs="Arial"/>
          <w:color w:val="000000"/>
          <w:kern w:val="0"/>
          <w:sz w:val="18"/>
          <w:szCs w:val="18"/>
        </w:rPr>
        <w:br/>
        <w:t xml:space="preserve">       porozumienie lub umowa z wolontariuszem,</w:t>
      </w:r>
    </w:p>
    <w:p w:rsidR="000939CE" w:rsidRPr="00486A71" w:rsidRDefault="000939CE" w:rsidP="000939CE">
      <w:pPr>
        <w:widowControl/>
        <w:rPr>
          <w:rFonts w:ascii="Arial" w:eastAsia="SimSun" w:hAnsi="Arial" w:cs="Arial"/>
          <w:kern w:val="0"/>
          <w:sz w:val="18"/>
          <w:szCs w:val="18"/>
        </w:rPr>
      </w:pPr>
      <w:r w:rsidRPr="00486A71">
        <w:rPr>
          <w:rFonts w:ascii="Arial" w:eastAsia="SimSun" w:hAnsi="Arial" w:cs="Arial"/>
          <w:color w:val="000000"/>
          <w:kern w:val="0"/>
          <w:sz w:val="18"/>
          <w:szCs w:val="18"/>
        </w:rPr>
        <w:t xml:space="preserve">6. </w:t>
      </w:r>
      <w:r w:rsidRPr="00486A71">
        <w:rPr>
          <w:rFonts w:ascii="Arial" w:eastAsia="SimSun" w:hAnsi="Arial" w:cs="Arial"/>
          <w:kern w:val="0"/>
          <w:sz w:val="18"/>
          <w:szCs w:val="18"/>
        </w:rPr>
        <w:t xml:space="preserve">Dotowana  organizacja, zobowiązana jest </w:t>
      </w:r>
      <w:r w:rsidRPr="00486A71">
        <w:rPr>
          <w:rFonts w:ascii="Arial" w:eastAsia="SimSun" w:hAnsi="Arial" w:cs="Arial"/>
          <w:spacing w:val="-9"/>
          <w:kern w:val="0"/>
          <w:sz w:val="18"/>
          <w:szCs w:val="18"/>
        </w:rPr>
        <w:t xml:space="preserve">do: </w:t>
      </w:r>
      <w:r w:rsidRPr="00486A71">
        <w:rPr>
          <w:rFonts w:ascii="Arial" w:eastAsia="SimSun" w:hAnsi="Arial" w:cs="Arial"/>
          <w:spacing w:val="-9"/>
          <w:kern w:val="0"/>
          <w:sz w:val="18"/>
          <w:szCs w:val="18"/>
        </w:rPr>
        <w:tab/>
      </w:r>
      <w:r w:rsidRPr="00486A71">
        <w:rPr>
          <w:rFonts w:ascii="Arial" w:eastAsia="SimSun" w:hAnsi="Arial" w:cs="Arial"/>
          <w:spacing w:val="-9"/>
          <w:kern w:val="0"/>
          <w:sz w:val="18"/>
          <w:szCs w:val="18"/>
        </w:rPr>
        <w:br/>
        <w:t xml:space="preserve">1) wyodrębnienia w ewidencji księgowej środków otrzymanych na realizacje umowy; </w:t>
      </w:r>
      <w:r w:rsidRPr="00486A71">
        <w:rPr>
          <w:rFonts w:ascii="Arial" w:eastAsia="SimSun" w:hAnsi="Arial" w:cs="Arial"/>
          <w:spacing w:val="-9"/>
          <w:kern w:val="0"/>
          <w:sz w:val="18"/>
          <w:szCs w:val="18"/>
        </w:rPr>
        <w:tab/>
        <w:t xml:space="preserve">   </w:t>
      </w:r>
      <w:r w:rsidRPr="00486A71">
        <w:rPr>
          <w:rFonts w:ascii="Arial" w:eastAsia="SimSun" w:hAnsi="Arial" w:cs="Arial"/>
          <w:spacing w:val="-9"/>
          <w:kern w:val="0"/>
          <w:sz w:val="18"/>
          <w:szCs w:val="18"/>
        </w:rPr>
        <w:br/>
        <w:t xml:space="preserve">2) </w:t>
      </w:r>
      <w:r w:rsidRPr="00486A71">
        <w:rPr>
          <w:rFonts w:ascii="Arial" w:eastAsia="SimSun" w:hAnsi="Arial" w:cs="Arial"/>
          <w:spacing w:val="7"/>
          <w:kern w:val="0"/>
          <w:sz w:val="18"/>
          <w:szCs w:val="18"/>
        </w:rPr>
        <w:t xml:space="preserve">udostępnienia na wezwanie Urzędu Miejskiego Trzemeszna oryginałów dokumentów (faktur, rachunków, umów) oraz innej dokumentacji, celem kontroli prawidłowości wydatkowania dotacji oraz kontroli prowadzenia właściwej dokumentacji z nią związanej. </w:t>
      </w:r>
    </w:p>
    <w:p w:rsidR="000939CE" w:rsidRPr="00486A71" w:rsidRDefault="000939CE" w:rsidP="000939CE">
      <w:pPr>
        <w:widowControl/>
        <w:jc w:val="both"/>
        <w:rPr>
          <w:rFonts w:ascii="Arial" w:eastAsia="SimSun" w:hAnsi="Arial" w:cs="Arial"/>
          <w:kern w:val="0"/>
          <w:sz w:val="18"/>
          <w:szCs w:val="18"/>
        </w:rPr>
      </w:pPr>
      <w:r w:rsidRPr="00486A71">
        <w:rPr>
          <w:rFonts w:ascii="Arial" w:eastAsia="SimSun" w:hAnsi="Arial" w:cs="Arial"/>
          <w:bCs/>
          <w:kern w:val="0"/>
          <w:sz w:val="18"/>
          <w:szCs w:val="18"/>
        </w:rPr>
        <w:t xml:space="preserve">7. Organizacja realizując zadanie zobowiązana jest do stosowania przepisów prawa zgodnie z </w:t>
      </w:r>
      <w:r w:rsidRPr="00486A71">
        <w:rPr>
          <w:rFonts w:ascii="Arial" w:eastAsia="SimSun" w:hAnsi="Arial" w:cs="Arial"/>
          <w:color w:val="333333"/>
          <w:kern w:val="0"/>
          <w:sz w:val="18"/>
          <w:szCs w:val="18"/>
        </w:rPr>
        <w:t>Rozporządzeniem Parlamentu Europejskiego i Rady (UE) 2016/679 z dnia 27 kwietnia 2016 r. w sprawie ochrony osób fizycznych w związku z przetwarzaniem danych osobowych i w sprawie swobodnego przepływu takich danych oraz uchylenia dyrektywy 95/46/WE oraz ustawy z dnia 10 maja 2018 roku o ochronie danych osobowych (</w:t>
      </w:r>
      <w:proofErr w:type="spellStart"/>
      <w:r w:rsidRPr="00486A71">
        <w:rPr>
          <w:rFonts w:ascii="Arial" w:eastAsia="SimSun" w:hAnsi="Arial" w:cs="Arial"/>
          <w:color w:val="333333"/>
          <w:kern w:val="0"/>
          <w:sz w:val="18"/>
          <w:szCs w:val="18"/>
        </w:rPr>
        <w:t>t.j</w:t>
      </w:r>
      <w:proofErr w:type="spellEnd"/>
      <w:r w:rsidRPr="00486A71">
        <w:rPr>
          <w:rFonts w:ascii="Arial" w:eastAsia="SimSun" w:hAnsi="Arial" w:cs="Arial"/>
          <w:color w:val="333333"/>
          <w:kern w:val="0"/>
          <w:sz w:val="18"/>
          <w:szCs w:val="18"/>
        </w:rPr>
        <w:t xml:space="preserve">. </w:t>
      </w:r>
      <w:r w:rsidRPr="00486A71">
        <w:rPr>
          <w:rFonts w:ascii="Arial" w:eastAsia="SimSun" w:hAnsi="Arial" w:cs="Arial"/>
          <w:color w:val="1B1B1B"/>
          <w:kern w:val="0"/>
          <w:sz w:val="18"/>
          <w:szCs w:val="18"/>
        </w:rPr>
        <w:t>Dz.U.2019 r, poz. 1781).</w:t>
      </w:r>
    </w:p>
    <w:p w:rsidR="000939CE" w:rsidRPr="00486A71" w:rsidRDefault="000939CE" w:rsidP="000939CE">
      <w:pPr>
        <w:widowControl/>
        <w:autoSpaceDE w:val="0"/>
        <w:contextualSpacing/>
        <w:jc w:val="both"/>
        <w:rPr>
          <w:rFonts w:ascii="Arial" w:eastAsia="SimSun" w:hAnsi="Arial" w:cs="Arial"/>
          <w:kern w:val="0"/>
          <w:sz w:val="18"/>
          <w:szCs w:val="18"/>
        </w:rPr>
      </w:pPr>
      <w:r w:rsidRPr="00486A71">
        <w:rPr>
          <w:rFonts w:ascii="Arial" w:eastAsia="Calibri" w:hAnsi="Arial" w:cs="Arial"/>
          <w:kern w:val="0"/>
          <w:sz w:val="18"/>
          <w:szCs w:val="18"/>
          <w:lang w:eastAsia="en-US"/>
        </w:rPr>
        <w:t>8. Organizacja ma obowiązek uwzględnić w ofertach obowiązujące wytyczne przeciwepidemiczne wprowadzone przez Głównego Inspektora Sanitarnego w Polsce, dedykowane obszarowi działania, stanowiącemu lub związanemu z przedmiotem umowy oraz ograniczenia, nakazy i zakazy ustalone w przepisach prawa powszechnie obowiązującego w związku z wystąpieniem stanu epidemii na terenie Rzeczypospolitej Polskiej.</w:t>
      </w:r>
      <w:r w:rsidRPr="00486A71">
        <w:rPr>
          <w:rFonts w:ascii="Arial" w:eastAsia="Calibri" w:hAnsi="Arial" w:cs="Arial"/>
          <w:kern w:val="0"/>
          <w:sz w:val="18"/>
          <w:szCs w:val="18"/>
          <w:lang w:eastAsia="en-US"/>
        </w:rPr>
        <w:br/>
        <w:t xml:space="preserve">9. Dotowane organizacje zobowiązane są do bezwzględnego monitorowania i przestrzegania wszelkich wytycznych oraz ograniczeń, nakazów i zakazów w związku z wystąpieniem stanu epidemii na terenie Rzeczypospolitej Polskiej oraz informowania o nich względem realizacji zadania odbiorców zadania i Gminę Trzemeszno. </w:t>
      </w:r>
    </w:p>
    <w:p w:rsidR="000939CE" w:rsidRPr="00486A71" w:rsidRDefault="000939CE" w:rsidP="000939CE">
      <w:pPr>
        <w:widowControl/>
        <w:autoSpaceDE w:val="0"/>
        <w:spacing w:after="200"/>
        <w:contextualSpacing/>
        <w:jc w:val="both"/>
        <w:rPr>
          <w:rFonts w:ascii="Arial" w:eastAsia="SimSun" w:hAnsi="Arial" w:cs="Arial"/>
          <w:kern w:val="0"/>
          <w:sz w:val="18"/>
          <w:szCs w:val="18"/>
        </w:rPr>
      </w:pPr>
      <w:r w:rsidRPr="00486A71">
        <w:rPr>
          <w:rFonts w:ascii="Arial" w:eastAsia="Calibri" w:hAnsi="Arial" w:cs="Arial"/>
          <w:kern w:val="0"/>
          <w:sz w:val="18"/>
          <w:szCs w:val="18"/>
          <w:lang w:eastAsia="en-US"/>
        </w:rPr>
        <w:t>10. W przypadku braku możliwości realizacji zadania organizacje zobowiązane są  do niezwłocznego powiadomienia Gminy Trzemeszno o zagrożeniu wykonania umowy.</w:t>
      </w:r>
      <w:r w:rsidRPr="00486A71">
        <w:rPr>
          <w:rFonts w:ascii="Arial" w:eastAsia="Calibri" w:hAnsi="Arial" w:cs="Arial"/>
          <w:i/>
          <w:iCs/>
          <w:kern w:val="0"/>
          <w:sz w:val="18"/>
          <w:szCs w:val="18"/>
          <w:lang w:eastAsia="en-US"/>
        </w:rPr>
        <w:t> </w:t>
      </w:r>
      <w:r>
        <w:rPr>
          <w:rFonts w:ascii="Arial" w:eastAsia="Calibri" w:hAnsi="Arial" w:cs="Arial"/>
          <w:i/>
          <w:iCs/>
          <w:kern w:val="0"/>
          <w:sz w:val="18"/>
          <w:szCs w:val="18"/>
          <w:lang w:eastAsia="en-US"/>
        </w:rPr>
        <w:tab/>
      </w:r>
      <w:r w:rsidRPr="00486A71">
        <w:rPr>
          <w:rFonts w:ascii="Arial" w:eastAsia="Calibri" w:hAnsi="Arial" w:cs="Arial"/>
          <w:color w:val="000000"/>
          <w:kern w:val="0"/>
          <w:sz w:val="18"/>
          <w:szCs w:val="18"/>
          <w:lang w:eastAsia="en-US"/>
        </w:rPr>
        <w:br/>
        <w:t>11. W</w:t>
      </w:r>
      <w:r w:rsidRPr="00486A71">
        <w:rPr>
          <w:rFonts w:ascii="Arial" w:eastAsia="Calibri" w:hAnsi="Arial" w:cs="Arial"/>
          <w:bCs/>
          <w:color w:val="000000"/>
          <w:kern w:val="0"/>
          <w:sz w:val="18"/>
          <w:szCs w:val="18"/>
          <w:lang w:eastAsia="en-US"/>
        </w:rPr>
        <w:t xml:space="preserve"> przypadku wystąpienia okoliczności uniemożliwiających wykonanie zadania, w tym wynikających ze stanu zagrożenia epidemicznego lub stanu epidemii w związku z zakażeniami wirusem SARS-CoV-2 i wytycznych przeciwepidemicznych wprowadzonych i aktualizowanych przez Głównego Inspektora Sanitarnego w Polsce, umowa dotacyjna może być rozwiązana na mocy porozumienia stron. Skutki finansowe i obowiązek zwrotu środków finansowych strony umowy dotacyjnej określą w protokole uwzględniającym dotychczas poniesione </w:t>
      </w:r>
      <w:r>
        <w:rPr>
          <w:rFonts w:ascii="Arial" w:eastAsia="Calibri" w:hAnsi="Arial" w:cs="Arial"/>
          <w:bCs/>
          <w:color w:val="000000"/>
          <w:kern w:val="0"/>
          <w:sz w:val="18"/>
          <w:szCs w:val="18"/>
          <w:lang w:eastAsia="en-US"/>
        </w:rPr>
        <w:br/>
      </w:r>
      <w:r w:rsidRPr="00486A71">
        <w:rPr>
          <w:rFonts w:ascii="Arial" w:eastAsia="Calibri" w:hAnsi="Arial" w:cs="Arial"/>
          <w:bCs/>
          <w:color w:val="000000"/>
          <w:kern w:val="0"/>
          <w:sz w:val="18"/>
          <w:szCs w:val="18"/>
          <w:lang w:eastAsia="en-US"/>
        </w:rPr>
        <w:t xml:space="preserve">i udokumentowane przez oferenta wydatki związane z realizacją zadania. W przypadku rozwiązania umowy </w:t>
      </w:r>
      <w:r>
        <w:rPr>
          <w:rFonts w:ascii="Arial" w:eastAsia="Calibri" w:hAnsi="Arial" w:cs="Arial"/>
          <w:bCs/>
          <w:color w:val="000000"/>
          <w:kern w:val="0"/>
          <w:sz w:val="18"/>
          <w:szCs w:val="18"/>
          <w:lang w:eastAsia="en-US"/>
        </w:rPr>
        <w:br/>
      </w:r>
      <w:r w:rsidRPr="00486A71">
        <w:rPr>
          <w:rFonts w:ascii="Arial" w:eastAsia="Calibri" w:hAnsi="Arial" w:cs="Arial"/>
          <w:bCs/>
          <w:color w:val="000000"/>
          <w:kern w:val="0"/>
          <w:sz w:val="18"/>
          <w:szCs w:val="18"/>
          <w:lang w:eastAsia="en-US"/>
        </w:rPr>
        <w:t>w tym trybie, skutki finansowe i obowiązek zwrotu środków finansowych strony umowy określą w protokole uwzględniającym dotychczas poniesione i udokumentowane przez Zleceniobiorcę wydatki związane z realizacją zadania.</w:t>
      </w:r>
    </w:p>
    <w:p w:rsidR="000939CE" w:rsidRPr="00486A71" w:rsidRDefault="000939CE" w:rsidP="000939CE">
      <w:pPr>
        <w:widowControl/>
        <w:overflowPunct w:val="0"/>
        <w:autoSpaceDE w:val="0"/>
        <w:spacing w:after="200"/>
        <w:ind w:right="113"/>
        <w:jc w:val="both"/>
        <w:textAlignment w:val="baseline"/>
        <w:rPr>
          <w:rFonts w:ascii="Arial" w:eastAsia="SimSun" w:hAnsi="Arial" w:cs="Arial"/>
          <w:kern w:val="0"/>
          <w:sz w:val="18"/>
          <w:szCs w:val="18"/>
        </w:rPr>
      </w:pPr>
      <w:r w:rsidRPr="00486A71">
        <w:rPr>
          <w:rFonts w:ascii="Arial" w:eastAsia="Calibri" w:hAnsi="Arial" w:cs="Arial"/>
          <w:bCs/>
          <w:color w:val="000000"/>
          <w:kern w:val="0"/>
          <w:sz w:val="18"/>
          <w:szCs w:val="18"/>
          <w:lang w:eastAsia="en-US"/>
        </w:rPr>
        <w:t xml:space="preserve">12. Przy wykonywaniu zadania publicznego oferent zobowiązany jest do zapewnienia dostępności zgodnie </w:t>
      </w:r>
      <w:r>
        <w:rPr>
          <w:rFonts w:ascii="Arial" w:eastAsia="Calibri" w:hAnsi="Arial" w:cs="Arial"/>
          <w:bCs/>
          <w:color w:val="000000"/>
          <w:kern w:val="0"/>
          <w:sz w:val="18"/>
          <w:szCs w:val="18"/>
          <w:lang w:eastAsia="en-US"/>
        </w:rPr>
        <w:br/>
      </w:r>
      <w:r w:rsidRPr="00486A71">
        <w:rPr>
          <w:rFonts w:ascii="Arial" w:eastAsia="Calibri" w:hAnsi="Arial" w:cs="Arial"/>
          <w:bCs/>
          <w:color w:val="000000"/>
          <w:kern w:val="0"/>
          <w:sz w:val="18"/>
          <w:szCs w:val="18"/>
          <w:lang w:eastAsia="en-US"/>
        </w:rPr>
        <w:t>z ustawa z dnia 19 lipca 2019 roku o zapewnieniu dostępności osobom ze szczególnymi potrzebami (</w:t>
      </w:r>
      <w:proofErr w:type="spellStart"/>
      <w:r w:rsidRPr="00486A71">
        <w:rPr>
          <w:rFonts w:ascii="Arial" w:eastAsia="Calibri" w:hAnsi="Arial" w:cs="Arial"/>
          <w:bCs/>
          <w:color w:val="000000"/>
          <w:kern w:val="0"/>
          <w:sz w:val="18"/>
          <w:szCs w:val="18"/>
          <w:lang w:eastAsia="en-US"/>
        </w:rPr>
        <w:t>Dz.U</w:t>
      </w:r>
      <w:proofErr w:type="spellEnd"/>
      <w:r w:rsidRPr="00486A71">
        <w:rPr>
          <w:rFonts w:ascii="Arial" w:eastAsia="Calibri" w:hAnsi="Arial" w:cs="Arial"/>
          <w:bCs/>
          <w:color w:val="000000"/>
          <w:kern w:val="0"/>
          <w:sz w:val="18"/>
          <w:szCs w:val="18"/>
          <w:lang w:eastAsia="en-US"/>
        </w:rPr>
        <w:t xml:space="preserve">. </w:t>
      </w:r>
      <w:r>
        <w:rPr>
          <w:rFonts w:ascii="Arial" w:eastAsia="Calibri" w:hAnsi="Arial" w:cs="Arial"/>
          <w:bCs/>
          <w:color w:val="000000"/>
          <w:kern w:val="0"/>
          <w:sz w:val="18"/>
          <w:szCs w:val="18"/>
          <w:lang w:eastAsia="en-US"/>
        </w:rPr>
        <w:br/>
      </w:r>
      <w:r w:rsidRPr="00486A71">
        <w:rPr>
          <w:rFonts w:ascii="Arial" w:eastAsia="Calibri" w:hAnsi="Arial" w:cs="Arial"/>
          <w:bCs/>
          <w:color w:val="000000"/>
          <w:kern w:val="0"/>
          <w:sz w:val="18"/>
          <w:szCs w:val="18"/>
          <w:lang w:eastAsia="en-US"/>
        </w:rPr>
        <w:t xml:space="preserve">z 2020 r., poz. 1062 ze zm.) Informacje o planowanym poziomie zapewnienia dostępności osobom ze szczególnymi potrzebami w ramach zadania w obszarze architektonicznym, cyfrowym, </w:t>
      </w:r>
      <w:proofErr w:type="spellStart"/>
      <w:r w:rsidRPr="00486A71">
        <w:rPr>
          <w:rFonts w:ascii="Arial" w:eastAsia="Calibri" w:hAnsi="Arial" w:cs="Arial"/>
          <w:bCs/>
          <w:color w:val="000000"/>
          <w:kern w:val="0"/>
          <w:sz w:val="18"/>
          <w:szCs w:val="18"/>
          <w:lang w:eastAsia="en-US"/>
        </w:rPr>
        <w:t>komunikacyjno</w:t>
      </w:r>
      <w:proofErr w:type="spellEnd"/>
      <w:r w:rsidRPr="00486A71">
        <w:rPr>
          <w:rFonts w:ascii="Arial" w:eastAsia="Calibri" w:hAnsi="Arial" w:cs="Arial"/>
          <w:bCs/>
          <w:color w:val="000000"/>
          <w:kern w:val="0"/>
          <w:sz w:val="18"/>
          <w:szCs w:val="18"/>
          <w:lang w:eastAsia="en-US"/>
        </w:rPr>
        <w:t xml:space="preserve"> – informacyjnym lub przewidywanych formach dostępu alternatywnego oferent powinien zawrzeć w sekcji VI oferty - ‘Inne informacje”. Ewentualne bariery w poszczególnych obszarach dostępności i przeszkody w ich usunięciu powinny zostać szczegółowo opisane i uzasadnione wraz z określoną szczegółowo ścieżką postepowania w przypadku dostępu alternatywnego. W sytuacji występowania barier architektonicznych i braku możliwości ich usunięcia w lokalu zaplanowanym do realizacji zadania Zleceniobiorca zobowiązany jest szczegółowo uzasadnić ten fakt w ofercie. Ponadto Zleceniobiorca powinien opisać zaplanowane rozwiązania zapewniające dostęp alternatywny do usług, które będą świadczone w ramach zadania. Poprzez dostęp alternatywny można rozumieć w szczególności zmianę organizacji realizacji zadania, wsparcie innej osoby </w:t>
      </w:r>
      <w:r>
        <w:rPr>
          <w:rFonts w:ascii="Arial" w:eastAsia="Calibri" w:hAnsi="Arial" w:cs="Arial"/>
          <w:bCs/>
          <w:color w:val="000000"/>
          <w:kern w:val="0"/>
          <w:sz w:val="18"/>
          <w:szCs w:val="18"/>
          <w:lang w:eastAsia="en-US"/>
        </w:rPr>
        <w:br/>
      </w:r>
      <w:r w:rsidRPr="00486A71">
        <w:rPr>
          <w:rFonts w:ascii="Arial" w:eastAsia="Calibri" w:hAnsi="Arial" w:cs="Arial"/>
          <w:bCs/>
          <w:color w:val="000000"/>
          <w:kern w:val="0"/>
          <w:sz w:val="18"/>
          <w:szCs w:val="18"/>
          <w:lang w:eastAsia="en-US"/>
        </w:rPr>
        <w:t xml:space="preserve">i wykorzystanie rozwiązań technologicznych.    </w:t>
      </w:r>
    </w:p>
    <w:p w:rsidR="000939CE" w:rsidRPr="00486A71" w:rsidRDefault="000939CE" w:rsidP="000939CE">
      <w:pPr>
        <w:rPr>
          <w:rFonts w:ascii="Arial" w:hAnsi="Arial" w:cs="Arial"/>
          <w:sz w:val="18"/>
          <w:szCs w:val="18"/>
        </w:rPr>
      </w:pPr>
      <w:r w:rsidRPr="00486A71">
        <w:rPr>
          <w:rFonts w:ascii="Arial" w:hAnsi="Arial" w:cs="Arial"/>
          <w:b/>
          <w:sz w:val="18"/>
          <w:szCs w:val="18"/>
        </w:rPr>
        <w:t>V. Termin i miejsce składania ofert:</w:t>
      </w:r>
    </w:p>
    <w:p w:rsidR="000939CE" w:rsidRPr="00486A71" w:rsidRDefault="000939CE" w:rsidP="000939CE">
      <w:pPr>
        <w:rPr>
          <w:rFonts w:ascii="Arial" w:hAnsi="Arial" w:cs="Arial"/>
          <w:sz w:val="18"/>
          <w:szCs w:val="18"/>
        </w:rPr>
      </w:pPr>
      <w:r w:rsidRPr="00486A71">
        <w:rPr>
          <w:rFonts w:ascii="Arial" w:hAnsi="Arial" w:cs="Arial"/>
          <w:sz w:val="18"/>
          <w:szCs w:val="18"/>
        </w:rPr>
        <w:t xml:space="preserve">Kompletną ofertę wraz z załącznikami należy złożyć w </w:t>
      </w:r>
      <w:r w:rsidRPr="00486A71">
        <w:rPr>
          <w:rFonts w:ascii="Arial" w:hAnsi="Arial" w:cs="Arial"/>
          <w:b/>
          <w:sz w:val="18"/>
          <w:szCs w:val="18"/>
          <w:u w:val="single"/>
        </w:rPr>
        <w:t>biurze podawczym</w:t>
      </w:r>
      <w:r w:rsidRPr="00486A71">
        <w:rPr>
          <w:rFonts w:ascii="Arial" w:hAnsi="Arial" w:cs="Arial"/>
          <w:sz w:val="18"/>
          <w:szCs w:val="18"/>
        </w:rPr>
        <w:t xml:space="preserve"> Urzędu Miejskiego Trzemeszna, </w:t>
      </w:r>
      <w:r w:rsidR="00591013">
        <w:rPr>
          <w:rFonts w:ascii="Arial" w:hAnsi="Arial" w:cs="Arial"/>
          <w:sz w:val="18"/>
          <w:szCs w:val="18"/>
        </w:rPr>
        <w:br/>
      </w:r>
      <w:r w:rsidRPr="00486A71">
        <w:rPr>
          <w:rFonts w:ascii="Arial" w:hAnsi="Arial" w:cs="Arial"/>
          <w:sz w:val="18"/>
          <w:szCs w:val="18"/>
        </w:rPr>
        <w:t xml:space="preserve">ul. gen. H. Dąbrowskiego 2, 62-240 Trzemeszno (biuro nr 5) </w:t>
      </w:r>
      <w:r w:rsidRPr="00486A71">
        <w:rPr>
          <w:rFonts w:ascii="Arial" w:hAnsi="Arial" w:cs="Arial"/>
          <w:b/>
          <w:color w:val="0000FF"/>
          <w:sz w:val="18"/>
          <w:szCs w:val="18"/>
          <w:u w:val="single"/>
        </w:rPr>
        <w:t xml:space="preserve">w nieprzekraczalnym terminie </w:t>
      </w:r>
      <w:r w:rsidRPr="00486A71">
        <w:rPr>
          <w:rFonts w:ascii="Arial" w:hAnsi="Arial" w:cs="Arial"/>
          <w:b/>
          <w:color w:val="FF0000"/>
          <w:sz w:val="18"/>
          <w:szCs w:val="18"/>
          <w:u w:val="single"/>
        </w:rPr>
        <w:t>do</w:t>
      </w:r>
      <w:r w:rsidRPr="00486A71">
        <w:rPr>
          <w:rFonts w:ascii="Arial" w:hAnsi="Arial" w:cs="Arial"/>
          <w:color w:val="FF0000"/>
          <w:sz w:val="18"/>
          <w:szCs w:val="18"/>
          <w:u w:val="single"/>
        </w:rPr>
        <w:t xml:space="preserve"> </w:t>
      </w:r>
      <w:r w:rsidRPr="00486A71">
        <w:rPr>
          <w:rFonts w:ascii="Arial" w:hAnsi="Arial" w:cs="Arial"/>
          <w:b/>
          <w:color w:val="FF0000"/>
          <w:sz w:val="18"/>
          <w:szCs w:val="18"/>
          <w:u w:val="single"/>
        </w:rPr>
        <w:t xml:space="preserve">dnia </w:t>
      </w:r>
      <w:r w:rsidR="001E3233">
        <w:rPr>
          <w:rFonts w:ascii="Arial" w:hAnsi="Arial" w:cs="Arial"/>
          <w:b/>
          <w:color w:val="FF0000"/>
          <w:sz w:val="18"/>
          <w:szCs w:val="18"/>
          <w:u w:val="single"/>
        </w:rPr>
        <w:t>10 marca 2023</w:t>
      </w:r>
      <w:bookmarkStart w:id="0" w:name="_GoBack"/>
      <w:bookmarkEnd w:id="0"/>
      <w:r w:rsidR="001E3233">
        <w:rPr>
          <w:rFonts w:ascii="Arial" w:hAnsi="Arial" w:cs="Arial"/>
          <w:b/>
          <w:color w:val="FF0000"/>
          <w:sz w:val="18"/>
          <w:szCs w:val="18"/>
          <w:u w:val="single"/>
        </w:rPr>
        <w:t xml:space="preserve"> r. do godz.12</w:t>
      </w:r>
      <w:r w:rsidRPr="00486A71">
        <w:rPr>
          <w:rFonts w:ascii="Arial" w:hAnsi="Arial" w:cs="Arial"/>
          <w:b/>
          <w:color w:val="FF0000"/>
          <w:sz w:val="18"/>
          <w:szCs w:val="18"/>
          <w:u w:val="single"/>
        </w:rPr>
        <w:t>.00</w:t>
      </w:r>
      <w:r w:rsidRPr="00486A71">
        <w:rPr>
          <w:rFonts w:ascii="Arial" w:hAnsi="Arial" w:cs="Arial"/>
          <w:b/>
          <w:color w:val="0000FF"/>
          <w:sz w:val="18"/>
          <w:szCs w:val="18"/>
          <w:u w:val="single"/>
        </w:rPr>
        <w:t xml:space="preserve"> z zaznaczeniem na kopercie nazwy oferenta (pieczątka) oraz z dopiskiem „KONKURS – </w:t>
      </w:r>
      <w:r w:rsidR="00DE194F">
        <w:rPr>
          <w:rFonts w:ascii="Arial" w:hAnsi="Arial" w:cs="Arial"/>
          <w:b/>
          <w:color w:val="0000FF"/>
          <w:sz w:val="18"/>
          <w:szCs w:val="18"/>
          <w:u w:val="single"/>
        </w:rPr>
        <w:t>PRZECIWDZIAŁANIE UZALEŻNIENIOM</w:t>
      </w:r>
      <w:r w:rsidRPr="00486A71">
        <w:rPr>
          <w:rFonts w:ascii="Arial" w:hAnsi="Arial" w:cs="Arial"/>
          <w:b/>
          <w:color w:val="0000FF"/>
          <w:sz w:val="18"/>
          <w:szCs w:val="18"/>
          <w:u w:val="single"/>
        </w:rPr>
        <w:t>”.</w:t>
      </w:r>
    </w:p>
    <w:p w:rsidR="000939CE" w:rsidRPr="00113FC9" w:rsidRDefault="000939CE" w:rsidP="000939CE">
      <w:pPr>
        <w:jc w:val="both"/>
        <w:rPr>
          <w:rFonts w:ascii="Arial" w:hAnsi="Arial" w:cs="Arial"/>
          <w:b/>
          <w:bCs/>
          <w:color w:val="0000FF"/>
          <w:sz w:val="16"/>
          <w:szCs w:val="16"/>
          <w:u w:val="single"/>
        </w:rPr>
      </w:pPr>
    </w:p>
    <w:p w:rsidR="000939CE" w:rsidRPr="00113FC9" w:rsidRDefault="000939CE" w:rsidP="000939CE">
      <w:pPr>
        <w:jc w:val="both"/>
        <w:rPr>
          <w:rFonts w:ascii="Arial" w:hAnsi="Arial" w:cs="Arial"/>
          <w:sz w:val="16"/>
          <w:szCs w:val="16"/>
        </w:rPr>
      </w:pPr>
      <w:r w:rsidRPr="00113FC9">
        <w:rPr>
          <w:rFonts w:ascii="Arial" w:hAnsi="Arial" w:cs="Arial"/>
          <w:b/>
          <w:bCs/>
          <w:color w:val="FF4000"/>
          <w:sz w:val="16"/>
          <w:szCs w:val="16"/>
        </w:rPr>
        <w:t>UWAGA!</w:t>
      </w:r>
      <w:r w:rsidRPr="00113FC9">
        <w:rPr>
          <w:rFonts w:ascii="Arial" w:hAnsi="Arial" w:cs="Arial"/>
          <w:b/>
          <w:bCs/>
          <w:i/>
          <w:iCs/>
          <w:sz w:val="16"/>
          <w:szCs w:val="16"/>
        </w:rPr>
        <w:t xml:space="preserve"> </w:t>
      </w:r>
    </w:p>
    <w:p w:rsidR="000939CE" w:rsidRPr="00113FC9" w:rsidRDefault="000939CE" w:rsidP="000939CE">
      <w:pPr>
        <w:jc w:val="both"/>
        <w:rPr>
          <w:rFonts w:ascii="Arial" w:hAnsi="Arial" w:cs="Arial"/>
          <w:sz w:val="16"/>
          <w:szCs w:val="16"/>
        </w:rPr>
      </w:pPr>
      <w:r w:rsidRPr="00113FC9">
        <w:rPr>
          <w:rFonts w:ascii="Arial" w:hAnsi="Arial" w:cs="Arial"/>
          <w:b/>
          <w:color w:val="000000"/>
          <w:sz w:val="16"/>
          <w:szCs w:val="16"/>
        </w:rPr>
        <w:t xml:space="preserve">Ofertę należy składać </w:t>
      </w:r>
      <w:r w:rsidRPr="00113FC9">
        <w:rPr>
          <w:rFonts w:ascii="Arial" w:hAnsi="Arial" w:cs="Arial"/>
          <w:b/>
          <w:color w:val="000000"/>
          <w:sz w:val="16"/>
          <w:szCs w:val="16"/>
          <w:u w:val="single"/>
        </w:rPr>
        <w:t xml:space="preserve">wg wzoru </w:t>
      </w:r>
      <w:r w:rsidRPr="00113FC9">
        <w:rPr>
          <w:rFonts w:ascii="Arial" w:hAnsi="Arial" w:cs="Arial"/>
          <w:b/>
          <w:color w:val="000000"/>
          <w:sz w:val="16"/>
          <w:szCs w:val="16"/>
        </w:rPr>
        <w:t xml:space="preserve">zawartego w Rozporządzeniu Przewodniczącego Komitetu ds. Pożytku Publicznego z dnia 24 października 2018 roku w sprawie: wzorów ofert i ramowych wzorów umów dotyczących realizacji zadań publicznych oraz wzorów sprawozdań z wykonania tych zadań (Dz. U. z 2018 r., poz. 2057). Wzory ofert dostępne są również na stronie internetowej BIP Urzędu </w:t>
      </w:r>
      <w:hyperlink r:id="rId10" w:history="1">
        <w:r w:rsidRPr="00113FC9">
          <w:rPr>
            <w:rStyle w:val="Hipercze"/>
            <w:rFonts w:ascii="Arial" w:hAnsi="Arial" w:cs="Arial"/>
            <w:b/>
            <w:color w:val="000000"/>
            <w:sz w:val="16"/>
            <w:szCs w:val="16"/>
          </w:rPr>
          <w:t>www.bip.trzemeszno.pl</w:t>
        </w:r>
      </w:hyperlink>
      <w:r w:rsidRPr="00113FC9">
        <w:rPr>
          <w:rFonts w:ascii="Arial" w:hAnsi="Arial" w:cs="Arial"/>
          <w:b/>
          <w:color w:val="000000"/>
          <w:sz w:val="16"/>
          <w:szCs w:val="16"/>
        </w:rPr>
        <w:t xml:space="preserve">  w zakładce: „Pożytek publiczny”.  </w:t>
      </w:r>
    </w:p>
    <w:p w:rsidR="000939CE" w:rsidRPr="00486A71" w:rsidRDefault="000939CE" w:rsidP="000939CE">
      <w:pPr>
        <w:spacing w:line="360" w:lineRule="auto"/>
        <w:rPr>
          <w:rFonts w:ascii="Arial" w:hAnsi="Arial" w:cs="Arial"/>
          <w:sz w:val="18"/>
          <w:szCs w:val="18"/>
        </w:rPr>
      </w:pPr>
      <w:r w:rsidRPr="00486A71">
        <w:rPr>
          <w:rFonts w:ascii="Arial" w:hAnsi="Arial" w:cs="Arial"/>
          <w:b/>
          <w:color w:val="0000FF"/>
          <w:sz w:val="18"/>
          <w:szCs w:val="18"/>
          <w:u w:val="single"/>
        </w:rPr>
        <w:t>Do oferty należy załączyć</w:t>
      </w:r>
      <w:r w:rsidRPr="00486A71">
        <w:rPr>
          <w:rFonts w:ascii="Arial" w:hAnsi="Arial" w:cs="Arial"/>
          <w:b/>
          <w:color w:val="0000FF"/>
          <w:sz w:val="18"/>
          <w:szCs w:val="18"/>
        </w:rPr>
        <w:t>:</w:t>
      </w:r>
    </w:p>
    <w:p w:rsidR="000939CE" w:rsidRPr="00486A71" w:rsidRDefault="000939CE" w:rsidP="000939CE">
      <w:pPr>
        <w:rPr>
          <w:rFonts w:ascii="Arial" w:hAnsi="Arial" w:cs="Arial"/>
          <w:sz w:val="18"/>
          <w:szCs w:val="18"/>
        </w:rPr>
      </w:pPr>
      <w:r w:rsidRPr="00486A71">
        <w:rPr>
          <w:rFonts w:ascii="Arial" w:hAnsi="Arial" w:cs="Arial"/>
          <w:i/>
          <w:iCs/>
          <w:color w:val="000000"/>
          <w:sz w:val="18"/>
          <w:szCs w:val="18"/>
        </w:rPr>
        <w:t>1)</w:t>
      </w:r>
      <w:r w:rsidRPr="00486A71">
        <w:rPr>
          <w:rFonts w:ascii="Arial" w:hAnsi="Arial" w:cs="Arial"/>
          <w:b/>
          <w:i/>
          <w:iCs/>
          <w:color w:val="000000"/>
          <w:sz w:val="18"/>
          <w:szCs w:val="18"/>
        </w:rPr>
        <w:t xml:space="preserve">  </w:t>
      </w:r>
      <w:r w:rsidRPr="00486A71">
        <w:rPr>
          <w:rFonts w:ascii="Arial" w:hAnsi="Arial" w:cs="Arial"/>
          <w:b/>
          <w:i/>
          <w:iCs/>
          <w:color w:val="0070C0"/>
          <w:sz w:val="18"/>
          <w:szCs w:val="18"/>
          <w:u w:val="single"/>
        </w:rPr>
        <w:t>aktualny na dzień złożenia oferty odpis lub wydruk</w:t>
      </w:r>
      <w:r w:rsidRPr="00486A71">
        <w:rPr>
          <w:rFonts w:ascii="Arial" w:hAnsi="Arial" w:cs="Arial"/>
          <w:b/>
          <w:i/>
          <w:iCs/>
          <w:color w:val="000000"/>
          <w:sz w:val="18"/>
          <w:szCs w:val="18"/>
        </w:rPr>
        <w:t xml:space="preserve"> (ze strony: </w:t>
      </w:r>
      <w:hyperlink r:id="rId11" w:history="1">
        <w:r w:rsidRPr="00486A71">
          <w:rPr>
            <w:rStyle w:val="Hipercze"/>
            <w:rFonts w:ascii="Arial" w:hAnsi="Arial" w:cs="Arial"/>
            <w:b/>
            <w:i/>
            <w:iCs/>
            <w:color w:val="000000"/>
            <w:sz w:val="18"/>
            <w:szCs w:val="18"/>
          </w:rPr>
          <w:t>http://ems.ms.gov.pl</w:t>
        </w:r>
      </w:hyperlink>
      <w:r w:rsidRPr="00486A71">
        <w:rPr>
          <w:rFonts w:ascii="Arial" w:hAnsi="Arial" w:cs="Arial"/>
          <w:b/>
          <w:i/>
          <w:iCs/>
          <w:color w:val="000000"/>
          <w:sz w:val="18"/>
          <w:szCs w:val="18"/>
        </w:rPr>
        <w:t>) potwierdzający wpis do właściwej ewidencji lub rejestru</w:t>
      </w:r>
      <w:r w:rsidRPr="00486A71">
        <w:rPr>
          <w:rFonts w:ascii="Arial" w:hAnsi="Arial" w:cs="Arial"/>
          <w:i/>
          <w:iCs/>
          <w:color w:val="000000"/>
          <w:sz w:val="18"/>
          <w:szCs w:val="18"/>
        </w:rPr>
        <w:t xml:space="preserve"> (KRS, wypis ze Starostwa Powiatowego) dotyczący statusu prawnego  i prowadzonej przez niego działalności (w przypadku kserokopii potwierdzony za zgodność z oryginałem), </w:t>
      </w:r>
    </w:p>
    <w:p w:rsidR="00396C3A" w:rsidRPr="001C3C64" w:rsidRDefault="00396C3A" w:rsidP="00396C3A">
      <w:pPr>
        <w:rPr>
          <w:rFonts w:ascii="Arial" w:hAnsi="Arial" w:cs="Arial"/>
          <w:b/>
          <w:sz w:val="18"/>
          <w:szCs w:val="18"/>
        </w:rPr>
      </w:pPr>
      <w:r w:rsidRPr="00E445F0">
        <w:rPr>
          <w:rFonts w:ascii="Arial" w:hAnsi="Arial" w:cs="Arial"/>
          <w:i/>
          <w:iCs/>
          <w:color w:val="FF0000"/>
          <w:sz w:val="22"/>
          <w:szCs w:val="22"/>
          <w:u w:val="single"/>
        </w:rPr>
        <w:t>UWAGA!</w:t>
      </w:r>
      <w:r w:rsidRPr="00E445F0">
        <w:rPr>
          <w:rFonts w:ascii="Arial" w:hAnsi="Arial" w:cs="Arial"/>
          <w:i/>
          <w:iCs/>
          <w:color w:val="FF0000"/>
          <w:sz w:val="18"/>
          <w:szCs w:val="18"/>
        </w:rPr>
        <w:t xml:space="preserve"> </w:t>
      </w:r>
      <w:r w:rsidRPr="001C3C64">
        <w:rPr>
          <w:rFonts w:ascii="Arial" w:hAnsi="Arial" w:cs="Arial"/>
          <w:b/>
          <w:i/>
          <w:iCs/>
          <w:color w:val="000000"/>
          <w:sz w:val="18"/>
          <w:szCs w:val="18"/>
        </w:rPr>
        <w:t xml:space="preserve">JEŚLI ORGANIZACJA W 2023 ROKU UBIEGAŁA SIĘ JUŻ O DOFINANSOWANIE Z GMINY TRZEMESZNO I SKŁADAŁA DO INNEJ OFERTY ODPIS LUB WYDRUK KRS LUB </w:t>
      </w:r>
      <w:r>
        <w:rPr>
          <w:rFonts w:ascii="Arial" w:hAnsi="Arial" w:cs="Arial"/>
          <w:b/>
          <w:i/>
          <w:iCs/>
          <w:color w:val="000000"/>
          <w:sz w:val="18"/>
          <w:szCs w:val="18"/>
        </w:rPr>
        <w:t>ODPIS Z</w:t>
      </w:r>
      <w:r w:rsidRPr="001C3C64">
        <w:rPr>
          <w:rFonts w:ascii="Arial" w:hAnsi="Arial" w:cs="Arial"/>
          <w:b/>
          <w:i/>
          <w:iCs/>
          <w:color w:val="000000"/>
          <w:sz w:val="18"/>
          <w:szCs w:val="18"/>
        </w:rPr>
        <w:t xml:space="preserve"> REJESTRU STOWARZYSZEŃ TO NIE ZAŁĄCZA PONOWNIE WW. DOKUMENTU, JEŚLI OD TEGO CZASU NIE ZASZŁY ŻADNE ZMIANY, TYLKO WSKAZUJE W  OFERCIE W RUBRYCE „INNE INFORMACJE” DO JAKIEGO KONKURSU LUB GRANTU ZOSTAŁ KRS LUB </w:t>
      </w:r>
      <w:r>
        <w:rPr>
          <w:rFonts w:ascii="Arial" w:hAnsi="Arial" w:cs="Arial"/>
          <w:b/>
          <w:i/>
          <w:iCs/>
          <w:color w:val="000000"/>
          <w:sz w:val="18"/>
          <w:szCs w:val="18"/>
        </w:rPr>
        <w:t xml:space="preserve">ODPIS Z </w:t>
      </w:r>
      <w:r w:rsidRPr="001C3C64">
        <w:rPr>
          <w:rFonts w:ascii="Arial" w:hAnsi="Arial" w:cs="Arial"/>
          <w:b/>
          <w:i/>
          <w:iCs/>
          <w:color w:val="000000"/>
          <w:sz w:val="18"/>
          <w:szCs w:val="18"/>
        </w:rPr>
        <w:t>REJESTR</w:t>
      </w:r>
      <w:r>
        <w:rPr>
          <w:rFonts w:ascii="Arial" w:hAnsi="Arial" w:cs="Arial"/>
          <w:b/>
          <w:i/>
          <w:iCs/>
          <w:color w:val="000000"/>
          <w:sz w:val="18"/>
          <w:szCs w:val="18"/>
        </w:rPr>
        <w:t>U</w:t>
      </w:r>
      <w:r w:rsidRPr="001C3C64">
        <w:rPr>
          <w:rFonts w:ascii="Arial" w:hAnsi="Arial" w:cs="Arial"/>
          <w:b/>
          <w:i/>
          <w:iCs/>
          <w:color w:val="000000"/>
          <w:sz w:val="18"/>
          <w:szCs w:val="18"/>
        </w:rPr>
        <w:t xml:space="preserve"> ZAŁĄCZONY.  </w:t>
      </w:r>
    </w:p>
    <w:p w:rsidR="00595057" w:rsidRDefault="00595057" w:rsidP="000939CE">
      <w:pPr>
        <w:rPr>
          <w:rFonts w:ascii="Arial" w:hAnsi="Arial" w:cs="Arial"/>
          <w:i/>
          <w:iCs/>
          <w:color w:val="000000"/>
          <w:sz w:val="18"/>
          <w:szCs w:val="18"/>
        </w:rPr>
      </w:pPr>
    </w:p>
    <w:p w:rsidR="000939CE" w:rsidRPr="00486A71" w:rsidRDefault="000939CE" w:rsidP="000939CE">
      <w:pPr>
        <w:rPr>
          <w:rFonts w:ascii="Arial" w:hAnsi="Arial" w:cs="Arial"/>
          <w:sz w:val="18"/>
          <w:szCs w:val="18"/>
        </w:rPr>
      </w:pPr>
      <w:r w:rsidRPr="00486A71">
        <w:rPr>
          <w:rFonts w:ascii="Arial" w:hAnsi="Arial" w:cs="Arial"/>
          <w:i/>
          <w:iCs/>
          <w:color w:val="000000"/>
          <w:sz w:val="18"/>
          <w:szCs w:val="18"/>
        </w:rPr>
        <w:t>2)</w:t>
      </w:r>
      <w:r w:rsidRPr="00486A71"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 xml:space="preserve">  </w:t>
      </w:r>
      <w:r w:rsidRPr="00486A71">
        <w:rPr>
          <w:rFonts w:ascii="Arial" w:hAnsi="Arial" w:cs="Arial"/>
          <w:b/>
          <w:bCs/>
          <w:i/>
          <w:iCs/>
          <w:color w:val="0070C0"/>
          <w:sz w:val="18"/>
          <w:szCs w:val="18"/>
          <w:u w:val="single"/>
        </w:rPr>
        <w:t>pełnomocnictwo</w:t>
      </w:r>
      <w:r w:rsidRPr="00486A71"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 xml:space="preserve"> do reprezentowania organizacji (kserokopia potwierdzona za zgodność z oryginałem) -  składamy tylko w przypadku ubiegania się o dotację oddziałów organizacji</w:t>
      </w:r>
    </w:p>
    <w:p w:rsidR="00396C3A" w:rsidRDefault="00396C3A" w:rsidP="000939CE">
      <w:pPr>
        <w:spacing w:line="276" w:lineRule="auto"/>
        <w:rPr>
          <w:rFonts w:ascii="Arial" w:hAnsi="Arial" w:cs="Arial"/>
          <w:b/>
          <w:color w:val="FF0000"/>
          <w:sz w:val="18"/>
          <w:szCs w:val="18"/>
          <w:u w:val="single"/>
        </w:rPr>
      </w:pPr>
    </w:p>
    <w:p w:rsidR="00396C3A" w:rsidRDefault="00396C3A" w:rsidP="000939CE">
      <w:pPr>
        <w:spacing w:line="276" w:lineRule="auto"/>
        <w:rPr>
          <w:rFonts w:ascii="Arial" w:hAnsi="Arial" w:cs="Arial"/>
          <w:b/>
          <w:color w:val="FF0000"/>
          <w:sz w:val="18"/>
          <w:szCs w:val="18"/>
          <w:u w:val="single"/>
        </w:rPr>
      </w:pPr>
    </w:p>
    <w:p w:rsidR="00396C3A" w:rsidRDefault="00396C3A" w:rsidP="000939CE">
      <w:pPr>
        <w:spacing w:line="276" w:lineRule="auto"/>
        <w:rPr>
          <w:rFonts w:ascii="Arial" w:hAnsi="Arial" w:cs="Arial"/>
          <w:b/>
          <w:color w:val="FF0000"/>
          <w:sz w:val="18"/>
          <w:szCs w:val="18"/>
          <w:u w:val="single"/>
        </w:rPr>
      </w:pPr>
    </w:p>
    <w:p w:rsidR="00396C3A" w:rsidRDefault="00396C3A" w:rsidP="000939CE">
      <w:pPr>
        <w:spacing w:line="276" w:lineRule="auto"/>
        <w:rPr>
          <w:rFonts w:ascii="Arial" w:hAnsi="Arial" w:cs="Arial"/>
          <w:b/>
          <w:color w:val="FF0000"/>
          <w:sz w:val="18"/>
          <w:szCs w:val="18"/>
          <w:u w:val="single"/>
        </w:rPr>
      </w:pPr>
    </w:p>
    <w:p w:rsidR="000939CE" w:rsidRPr="00486A71" w:rsidRDefault="000939CE" w:rsidP="000939CE">
      <w:pPr>
        <w:spacing w:line="276" w:lineRule="auto"/>
        <w:rPr>
          <w:rFonts w:ascii="Arial" w:hAnsi="Arial" w:cs="Arial"/>
          <w:sz w:val="18"/>
          <w:szCs w:val="18"/>
        </w:rPr>
      </w:pPr>
      <w:r w:rsidRPr="00486A71">
        <w:rPr>
          <w:rFonts w:ascii="Arial" w:hAnsi="Arial" w:cs="Arial"/>
          <w:b/>
          <w:color w:val="FF0000"/>
          <w:sz w:val="18"/>
          <w:szCs w:val="18"/>
          <w:u w:val="single"/>
        </w:rPr>
        <w:t>Uwaga!</w:t>
      </w:r>
      <w:r w:rsidRPr="00486A71">
        <w:rPr>
          <w:rFonts w:ascii="Arial" w:hAnsi="Arial" w:cs="Arial"/>
          <w:sz w:val="18"/>
          <w:szCs w:val="18"/>
        </w:rPr>
        <w:br/>
      </w:r>
      <w:r w:rsidRPr="00486A71">
        <w:rPr>
          <w:rFonts w:ascii="Arial" w:hAnsi="Arial" w:cs="Arial"/>
          <w:b/>
          <w:sz w:val="18"/>
          <w:szCs w:val="18"/>
        </w:rPr>
        <w:t>Jeżeli ten sam podmiot składa więcej niż jedną ofertę, załącznik może być dołączony do jednej oferty, którą należy wskazać w pozostałych.</w:t>
      </w:r>
    </w:p>
    <w:p w:rsidR="000939CE" w:rsidRPr="00486A71" w:rsidRDefault="000939CE" w:rsidP="000939CE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br/>
      </w:r>
      <w:r w:rsidRPr="00486A71">
        <w:rPr>
          <w:rFonts w:ascii="Arial" w:hAnsi="Arial" w:cs="Arial"/>
          <w:b/>
          <w:sz w:val="18"/>
          <w:szCs w:val="18"/>
        </w:rPr>
        <w:t>VI. Tryb i kryteria stosowane przy dokonywaniu wyboru ofert:</w:t>
      </w:r>
    </w:p>
    <w:p w:rsidR="000939CE" w:rsidRPr="00486A71" w:rsidRDefault="000939CE" w:rsidP="000939CE">
      <w:pPr>
        <w:tabs>
          <w:tab w:val="left" w:pos="360"/>
        </w:tabs>
        <w:rPr>
          <w:rFonts w:ascii="Arial" w:hAnsi="Arial" w:cs="Arial"/>
          <w:sz w:val="18"/>
          <w:szCs w:val="18"/>
        </w:rPr>
      </w:pPr>
      <w:r w:rsidRPr="00486A71">
        <w:rPr>
          <w:rFonts w:ascii="Arial" w:hAnsi="Arial" w:cs="Arial"/>
          <w:sz w:val="18"/>
          <w:szCs w:val="18"/>
        </w:rPr>
        <w:t xml:space="preserve">1.Zaopiniowania ofert dokona Komisja Konkursowa powołania przez Burmistrza  Trzemeszna zarządzeniem.  </w:t>
      </w:r>
    </w:p>
    <w:p w:rsidR="00591013" w:rsidRDefault="000939CE" w:rsidP="000939CE">
      <w:pPr>
        <w:tabs>
          <w:tab w:val="left" w:pos="360"/>
        </w:tabs>
        <w:rPr>
          <w:rFonts w:ascii="Arial" w:hAnsi="Arial" w:cs="Arial"/>
          <w:b/>
          <w:sz w:val="16"/>
          <w:szCs w:val="16"/>
          <w:u w:val="single"/>
        </w:rPr>
      </w:pPr>
      <w:r w:rsidRPr="00486A71">
        <w:rPr>
          <w:rFonts w:ascii="Arial" w:hAnsi="Arial" w:cs="Arial"/>
          <w:sz w:val="18"/>
          <w:szCs w:val="18"/>
        </w:rPr>
        <w:t>2.Ocenie podlegają następujące kryteria:</w:t>
      </w:r>
      <w:r w:rsidRPr="00486A71">
        <w:rPr>
          <w:rFonts w:ascii="Arial" w:hAnsi="Arial" w:cs="Arial"/>
          <w:sz w:val="18"/>
          <w:szCs w:val="18"/>
        </w:rPr>
        <w:br/>
      </w:r>
    </w:p>
    <w:p w:rsidR="000939CE" w:rsidRPr="00486A71" w:rsidRDefault="000939CE" w:rsidP="000939CE">
      <w:pPr>
        <w:tabs>
          <w:tab w:val="left" w:pos="360"/>
        </w:tabs>
        <w:rPr>
          <w:rFonts w:ascii="Arial" w:hAnsi="Arial" w:cs="Arial"/>
          <w:sz w:val="16"/>
          <w:szCs w:val="16"/>
        </w:rPr>
      </w:pPr>
      <w:r w:rsidRPr="00486A71">
        <w:rPr>
          <w:rFonts w:ascii="Arial" w:hAnsi="Arial" w:cs="Arial"/>
          <w:b/>
          <w:sz w:val="16"/>
          <w:szCs w:val="16"/>
          <w:u w:val="single"/>
        </w:rPr>
        <w:t>Etap I:</w:t>
      </w:r>
    </w:p>
    <w:p w:rsidR="000939CE" w:rsidRPr="00486A71" w:rsidRDefault="000939CE" w:rsidP="000939CE">
      <w:pPr>
        <w:rPr>
          <w:rFonts w:ascii="Arial" w:hAnsi="Arial" w:cs="Arial"/>
          <w:sz w:val="16"/>
          <w:szCs w:val="16"/>
        </w:rPr>
      </w:pPr>
      <w:r w:rsidRPr="00486A71">
        <w:rPr>
          <w:rFonts w:ascii="Arial" w:hAnsi="Arial" w:cs="Arial"/>
          <w:b/>
          <w:sz w:val="16"/>
          <w:szCs w:val="16"/>
        </w:rPr>
        <w:t>a) ocena formalna:</w:t>
      </w:r>
      <w:r w:rsidRPr="00486A71">
        <w:rPr>
          <w:rFonts w:ascii="Arial" w:hAnsi="Arial" w:cs="Arial"/>
          <w:sz w:val="16"/>
          <w:szCs w:val="16"/>
        </w:rPr>
        <w:br/>
        <w:t xml:space="preserve">- czy oferta została złożona przez podmiot uprawniony do uczestnictwa w otwartym konkursie ofert? </w:t>
      </w:r>
    </w:p>
    <w:p w:rsidR="00DE194F" w:rsidRDefault="000939CE" w:rsidP="000939CE">
      <w:pPr>
        <w:rPr>
          <w:rFonts w:ascii="Arial" w:hAnsi="Arial" w:cs="Arial"/>
          <w:sz w:val="16"/>
          <w:szCs w:val="16"/>
        </w:rPr>
      </w:pPr>
      <w:r w:rsidRPr="00486A71">
        <w:rPr>
          <w:rFonts w:ascii="Arial" w:hAnsi="Arial" w:cs="Arial"/>
          <w:sz w:val="16"/>
          <w:szCs w:val="16"/>
        </w:rPr>
        <w:t>- czy oferta została złożona w zamkniętej kopercie w terminie okre</w:t>
      </w:r>
      <w:r>
        <w:rPr>
          <w:rFonts w:ascii="Arial" w:hAnsi="Arial" w:cs="Arial"/>
          <w:sz w:val="16"/>
          <w:szCs w:val="16"/>
        </w:rPr>
        <w:t xml:space="preserve">ślonym w ogłoszeniu o otwartym </w:t>
      </w:r>
      <w:r w:rsidRPr="00486A71">
        <w:rPr>
          <w:rFonts w:ascii="Arial" w:hAnsi="Arial" w:cs="Arial"/>
          <w:sz w:val="16"/>
          <w:szCs w:val="16"/>
        </w:rPr>
        <w:t>konkursie ofert?</w:t>
      </w:r>
      <w:r w:rsidRPr="00486A71">
        <w:rPr>
          <w:rFonts w:ascii="Arial" w:hAnsi="Arial" w:cs="Arial"/>
          <w:sz w:val="16"/>
          <w:szCs w:val="16"/>
        </w:rPr>
        <w:br/>
        <w:t>- czy oferta została złożona na obowiązującym wzorze oferty?</w:t>
      </w:r>
    </w:p>
    <w:p w:rsidR="000939CE" w:rsidRPr="00486A71" w:rsidRDefault="000939CE" w:rsidP="000939CE">
      <w:pPr>
        <w:rPr>
          <w:rFonts w:ascii="Arial" w:hAnsi="Arial" w:cs="Arial"/>
          <w:sz w:val="16"/>
          <w:szCs w:val="16"/>
        </w:rPr>
      </w:pPr>
      <w:r w:rsidRPr="00486A71">
        <w:rPr>
          <w:rFonts w:ascii="Arial" w:hAnsi="Arial" w:cs="Arial"/>
          <w:sz w:val="16"/>
          <w:szCs w:val="16"/>
        </w:rPr>
        <w:t>- czy w złożonej ofercie przedstawiono plan finansowy zadania i rezultaty?</w:t>
      </w:r>
      <w:r w:rsidRPr="00486A71">
        <w:rPr>
          <w:rFonts w:ascii="Arial" w:hAnsi="Arial" w:cs="Arial"/>
          <w:sz w:val="16"/>
          <w:szCs w:val="16"/>
        </w:rPr>
        <w:br/>
        <w:t>- czy w planie finansowym ujęty jest wymagany wkład własny finansowy w wysokości 5 % wnioskowanej kwoty dotacji?</w:t>
      </w:r>
    </w:p>
    <w:p w:rsidR="000939CE" w:rsidRPr="00486A71" w:rsidRDefault="000939CE" w:rsidP="000939CE">
      <w:pPr>
        <w:rPr>
          <w:rFonts w:ascii="Arial" w:hAnsi="Arial" w:cs="Arial"/>
          <w:sz w:val="16"/>
          <w:szCs w:val="16"/>
        </w:rPr>
      </w:pPr>
      <w:r w:rsidRPr="00486A71">
        <w:rPr>
          <w:rFonts w:ascii="Arial" w:hAnsi="Arial" w:cs="Arial"/>
          <w:sz w:val="16"/>
          <w:szCs w:val="16"/>
        </w:rPr>
        <w:t>- czy w złożonej ofercie przedstawiono plan rzeczowy zadania?</w:t>
      </w:r>
      <w:r w:rsidRPr="00486A71">
        <w:rPr>
          <w:rFonts w:ascii="Arial" w:hAnsi="Arial" w:cs="Arial"/>
          <w:sz w:val="16"/>
          <w:szCs w:val="16"/>
        </w:rPr>
        <w:br/>
        <w:t>- czy oferta została podpisana przez osoby upoważnione do reprezentacji?</w:t>
      </w:r>
      <w:r w:rsidRPr="00486A71">
        <w:rPr>
          <w:rFonts w:ascii="Arial" w:hAnsi="Arial" w:cs="Arial"/>
          <w:sz w:val="16"/>
          <w:szCs w:val="16"/>
        </w:rPr>
        <w:br/>
        <w:t>- czy do oferty są</w:t>
      </w:r>
      <w:r>
        <w:rPr>
          <w:rFonts w:ascii="Arial" w:hAnsi="Arial" w:cs="Arial"/>
          <w:sz w:val="16"/>
          <w:szCs w:val="16"/>
        </w:rPr>
        <w:t xml:space="preserve"> dołączone wymagane załączniki?</w:t>
      </w:r>
    </w:p>
    <w:p w:rsidR="000939CE" w:rsidRPr="00486A71" w:rsidRDefault="000939CE" w:rsidP="000939CE">
      <w:pPr>
        <w:rPr>
          <w:rFonts w:ascii="Arial" w:hAnsi="Arial" w:cs="Arial"/>
          <w:sz w:val="16"/>
          <w:szCs w:val="16"/>
        </w:rPr>
      </w:pPr>
      <w:r w:rsidRPr="00486A71">
        <w:rPr>
          <w:rFonts w:ascii="Arial" w:hAnsi="Arial" w:cs="Arial"/>
          <w:b/>
          <w:sz w:val="16"/>
          <w:szCs w:val="16"/>
          <w:u w:val="single"/>
        </w:rPr>
        <w:t>Etap II:</w:t>
      </w:r>
    </w:p>
    <w:p w:rsidR="000939CE" w:rsidRPr="00486A71" w:rsidRDefault="000939CE" w:rsidP="000939CE">
      <w:pPr>
        <w:rPr>
          <w:rFonts w:ascii="Arial" w:hAnsi="Arial" w:cs="Arial"/>
          <w:sz w:val="16"/>
          <w:szCs w:val="16"/>
        </w:rPr>
      </w:pPr>
      <w:r w:rsidRPr="00486A71">
        <w:rPr>
          <w:rFonts w:ascii="Arial" w:hAnsi="Arial" w:cs="Arial"/>
          <w:b/>
          <w:sz w:val="16"/>
          <w:szCs w:val="16"/>
        </w:rPr>
        <w:t>b) ocena finansowa i merytoryczna:</w:t>
      </w:r>
    </w:p>
    <w:p w:rsidR="000939CE" w:rsidRPr="00486A71" w:rsidRDefault="000939CE" w:rsidP="000939CE">
      <w:pPr>
        <w:tabs>
          <w:tab w:val="left" w:pos="540"/>
          <w:tab w:val="left" w:pos="851"/>
          <w:tab w:val="left" w:pos="1276"/>
        </w:tabs>
        <w:rPr>
          <w:rFonts w:ascii="Arial" w:hAnsi="Arial" w:cs="Arial"/>
          <w:sz w:val="16"/>
          <w:szCs w:val="16"/>
        </w:rPr>
      </w:pPr>
      <w:r w:rsidRPr="00486A71">
        <w:rPr>
          <w:rFonts w:ascii="Arial" w:hAnsi="Arial" w:cs="Arial"/>
          <w:sz w:val="16"/>
          <w:szCs w:val="16"/>
        </w:rPr>
        <w:t xml:space="preserve">- wartość merytoryczna oferty, </w:t>
      </w:r>
    </w:p>
    <w:p w:rsidR="000939CE" w:rsidRPr="00486A71" w:rsidRDefault="000939CE" w:rsidP="000939CE">
      <w:pPr>
        <w:tabs>
          <w:tab w:val="left" w:pos="540"/>
          <w:tab w:val="left" w:pos="1276"/>
        </w:tabs>
        <w:rPr>
          <w:rFonts w:ascii="Arial" w:hAnsi="Arial" w:cs="Arial"/>
          <w:sz w:val="16"/>
          <w:szCs w:val="16"/>
        </w:rPr>
      </w:pPr>
      <w:r w:rsidRPr="00486A71">
        <w:rPr>
          <w:rFonts w:ascii="Arial" w:hAnsi="Arial" w:cs="Arial"/>
          <w:sz w:val="16"/>
          <w:szCs w:val="16"/>
        </w:rPr>
        <w:t xml:space="preserve">- ocena możliwości realizacji zadania przez oferenta, przy uwzględnieniu jego doświadczenia w realizacji </w:t>
      </w:r>
      <w:r w:rsidRPr="00486A71">
        <w:rPr>
          <w:rFonts w:ascii="Arial" w:hAnsi="Arial" w:cs="Arial"/>
          <w:sz w:val="16"/>
          <w:szCs w:val="16"/>
        </w:rPr>
        <w:br/>
        <w:t xml:space="preserve">  zadania, realność wykonania zadania, zasobów ludzkich, bazy materialnej,</w:t>
      </w:r>
    </w:p>
    <w:p w:rsidR="000939CE" w:rsidRPr="00486A71" w:rsidRDefault="000939CE" w:rsidP="000939CE">
      <w:pPr>
        <w:tabs>
          <w:tab w:val="left" w:pos="540"/>
          <w:tab w:val="left" w:pos="851"/>
          <w:tab w:val="left" w:pos="1276"/>
        </w:tabs>
        <w:rPr>
          <w:rFonts w:ascii="Arial" w:hAnsi="Arial" w:cs="Arial"/>
          <w:sz w:val="16"/>
          <w:szCs w:val="16"/>
        </w:rPr>
      </w:pPr>
      <w:r w:rsidRPr="00486A71">
        <w:rPr>
          <w:rFonts w:ascii="Arial" w:hAnsi="Arial" w:cs="Arial"/>
          <w:sz w:val="16"/>
          <w:szCs w:val="16"/>
        </w:rPr>
        <w:t>- rodzaj, celowość i wysokość planowanych kosztów w odniesieniu do zakresu rzeczowego zadania,</w:t>
      </w:r>
      <w:r w:rsidRPr="00486A71">
        <w:rPr>
          <w:rFonts w:ascii="Arial" w:hAnsi="Arial" w:cs="Arial"/>
          <w:sz w:val="16"/>
          <w:szCs w:val="16"/>
        </w:rPr>
        <w:br/>
        <w:t>- wysokość środków własnych przeznaczonych na realizację zadania oraz zak</w:t>
      </w:r>
      <w:r>
        <w:rPr>
          <w:rFonts w:ascii="Arial" w:hAnsi="Arial" w:cs="Arial"/>
          <w:sz w:val="16"/>
          <w:szCs w:val="16"/>
        </w:rPr>
        <w:t xml:space="preserve">res finansowania go z innych </w:t>
      </w:r>
      <w:r w:rsidRPr="00486A71">
        <w:rPr>
          <w:rFonts w:ascii="Arial" w:hAnsi="Arial" w:cs="Arial"/>
          <w:sz w:val="16"/>
          <w:szCs w:val="16"/>
        </w:rPr>
        <w:t xml:space="preserve"> źródeł,</w:t>
      </w:r>
    </w:p>
    <w:p w:rsidR="000939CE" w:rsidRPr="00486A71" w:rsidRDefault="000939CE" w:rsidP="000939CE">
      <w:pPr>
        <w:tabs>
          <w:tab w:val="left" w:pos="540"/>
          <w:tab w:val="left" w:pos="851"/>
          <w:tab w:val="left" w:pos="1276"/>
        </w:tabs>
        <w:rPr>
          <w:rFonts w:ascii="Arial" w:hAnsi="Arial" w:cs="Arial"/>
          <w:sz w:val="16"/>
          <w:szCs w:val="16"/>
        </w:rPr>
      </w:pPr>
      <w:r w:rsidRPr="00486A71">
        <w:rPr>
          <w:rFonts w:ascii="Arial" w:eastAsia="Times New Roman" w:hAnsi="Arial" w:cs="Arial"/>
          <w:sz w:val="16"/>
          <w:szCs w:val="16"/>
        </w:rPr>
        <w:t xml:space="preserve"> </w:t>
      </w:r>
      <w:r w:rsidRPr="00486A71">
        <w:rPr>
          <w:rFonts w:ascii="Arial" w:hAnsi="Arial" w:cs="Arial"/>
          <w:sz w:val="16"/>
          <w:szCs w:val="16"/>
        </w:rPr>
        <w:t>- wkład osobowy w realizację zadania tj. praca społeczna członków i świadczenia wolontariuszy,</w:t>
      </w:r>
    </w:p>
    <w:p w:rsidR="000939CE" w:rsidRPr="00486A71" w:rsidRDefault="000939CE" w:rsidP="000939CE">
      <w:pPr>
        <w:tabs>
          <w:tab w:val="left" w:pos="540"/>
          <w:tab w:val="left" w:pos="851"/>
          <w:tab w:val="left" w:pos="1276"/>
        </w:tabs>
        <w:rPr>
          <w:rFonts w:ascii="Arial" w:hAnsi="Arial" w:cs="Arial"/>
          <w:sz w:val="16"/>
          <w:szCs w:val="16"/>
        </w:rPr>
      </w:pPr>
      <w:r w:rsidRPr="00486A71">
        <w:rPr>
          <w:rFonts w:ascii="Arial" w:eastAsia="Times New Roman" w:hAnsi="Arial" w:cs="Arial"/>
          <w:sz w:val="16"/>
          <w:szCs w:val="16"/>
        </w:rPr>
        <w:t xml:space="preserve"> </w:t>
      </w:r>
      <w:r w:rsidRPr="00486A71">
        <w:rPr>
          <w:rFonts w:ascii="Arial" w:hAnsi="Arial" w:cs="Arial"/>
          <w:sz w:val="16"/>
          <w:szCs w:val="16"/>
        </w:rPr>
        <w:t xml:space="preserve">- wkład rzeczowy w realizację zadania, </w:t>
      </w:r>
    </w:p>
    <w:p w:rsidR="000939CE" w:rsidRPr="00486A71" w:rsidRDefault="000939CE" w:rsidP="000939CE">
      <w:pPr>
        <w:tabs>
          <w:tab w:val="left" w:pos="540"/>
          <w:tab w:val="left" w:pos="851"/>
          <w:tab w:val="left" w:pos="1276"/>
        </w:tabs>
        <w:rPr>
          <w:rFonts w:ascii="Arial" w:hAnsi="Arial" w:cs="Arial"/>
          <w:sz w:val="16"/>
          <w:szCs w:val="16"/>
        </w:rPr>
      </w:pPr>
      <w:r w:rsidRPr="00486A71">
        <w:rPr>
          <w:rFonts w:ascii="Arial" w:eastAsia="Times New Roman" w:hAnsi="Arial" w:cs="Arial"/>
          <w:sz w:val="16"/>
          <w:szCs w:val="16"/>
        </w:rPr>
        <w:t xml:space="preserve"> </w:t>
      </w:r>
      <w:r w:rsidRPr="00486A71">
        <w:rPr>
          <w:rFonts w:ascii="Arial" w:hAnsi="Arial" w:cs="Arial"/>
          <w:sz w:val="16"/>
          <w:szCs w:val="16"/>
        </w:rPr>
        <w:t>- ilość beneficjentów objętych zadaniem,</w:t>
      </w:r>
    </w:p>
    <w:p w:rsidR="000939CE" w:rsidRPr="00486A71" w:rsidRDefault="000939CE" w:rsidP="000939CE">
      <w:pPr>
        <w:tabs>
          <w:tab w:val="left" w:pos="540"/>
          <w:tab w:val="left" w:pos="851"/>
          <w:tab w:val="left" w:pos="1276"/>
        </w:tabs>
        <w:rPr>
          <w:rFonts w:ascii="Arial" w:hAnsi="Arial" w:cs="Arial"/>
          <w:sz w:val="16"/>
          <w:szCs w:val="16"/>
        </w:rPr>
      </w:pPr>
      <w:r w:rsidRPr="00486A71">
        <w:rPr>
          <w:rFonts w:ascii="Arial" w:eastAsia="Times New Roman" w:hAnsi="Arial" w:cs="Arial"/>
          <w:sz w:val="16"/>
          <w:szCs w:val="16"/>
        </w:rPr>
        <w:t xml:space="preserve"> </w:t>
      </w:r>
      <w:r w:rsidRPr="00486A71">
        <w:rPr>
          <w:rFonts w:ascii="Arial" w:hAnsi="Arial" w:cs="Arial"/>
          <w:sz w:val="16"/>
          <w:szCs w:val="16"/>
        </w:rPr>
        <w:t>- kwalifikacje kadry.</w:t>
      </w:r>
    </w:p>
    <w:p w:rsidR="000939CE" w:rsidRPr="00486A71" w:rsidRDefault="000939CE" w:rsidP="000939CE">
      <w:pPr>
        <w:rPr>
          <w:rFonts w:ascii="Arial" w:hAnsi="Arial" w:cs="Arial"/>
          <w:sz w:val="18"/>
          <w:szCs w:val="18"/>
        </w:rPr>
      </w:pPr>
    </w:p>
    <w:p w:rsidR="000939CE" w:rsidRPr="00486A71" w:rsidRDefault="000939CE" w:rsidP="000939CE">
      <w:pPr>
        <w:rPr>
          <w:rFonts w:ascii="Arial" w:hAnsi="Arial" w:cs="Arial"/>
          <w:sz w:val="18"/>
          <w:szCs w:val="18"/>
        </w:rPr>
      </w:pPr>
      <w:r w:rsidRPr="00486A71">
        <w:rPr>
          <w:rFonts w:ascii="Arial" w:hAnsi="Arial" w:cs="Arial"/>
          <w:sz w:val="18"/>
          <w:szCs w:val="18"/>
        </w:rPr>
        <w:t xml:space="preserve">Decyzję o wyborze wniosków i udzieleniu wsparcia podejmuje Burmistrz Trzemeszna w formie zarządzenia </w:t>
      </w:r>
      <w:r w:rsidRPr="00486A71">
        <w:rPr>
          <w:rFonts w:ascii="Arial" w:hAnsi="Arial" w:cs="Arial"/>
          <w:sz w:val="18"/>
          <w:szCs w:val="18"/>
        </w:rPr>
        <w:br/>
        <w:t xml:space="preserve">w terminie </w:t>
      </w:r>
      <w:r w:rsidRPr="00486A71">
        <w:rPr>
          <w:rFonts w:ascii="Arial" w:hAnsi="Arial" w:cs="Arial"/>
          <w:sz w:val="18"/>
          <w:szCs w:val="18"/>
          <w:u w:val="single"/>
        </w:rPr>
        <w:t xml:space="preserve">7 dni roboczych od dnia otrzymania opinii Komisji </w:t>
      </w:r>
      <w:r w:rsidRPr="00486A71">
        <w:rPr>
          <w:rFonts w:ascii="Arial" w:hAnsi="Arial" w:cs="Arial"/>
          <w:sz w:val="18"/>
          <w:szCs w:val="18"/>
        </w:rPr>
        <w:t xml:space="preserve">dot. propozycji przyznania dotacji.    </w:t>
      </w:r>
    </w:p>
    <w:p w:rsidR="000939CE" w:rsidRPr="00486A71" w:rsidRDefault="000939CE" w:rsidP="000939CE">
      <w:pPr>
        <w:rPr>
          <w:rFonts w:ascii="Arial" w:hAnsi="Arial" w:cs="Arial"/>
          <w:b/>
          <w:bCs/>
          <w:sz w:val="18"/>
          <w:szCs w:val="18"/>
        </w:rPr>
      </w:pPr>
    </w:p>
    <w:p w:rsidR="000939CE" w:rsidRPr="00486A71" w:rsidRDefault="000939CE" w:rsidP="000939CE">
      <w:pPr>
        <w:rPr>
          <w:rFonts w:ascii="Arial" w:hAnsi="Arial" w:cs="Arial"/>
          <w:sz w:val="18"/>
          <w:szCs w:val="18"/>
        </w:rPr>
      </w:pPr>
      <w:r w:rsidRPr="00486A71">
        <w:rPr>
          <w:rFonts w:ascii="Arial" w:hAnsi="Arial" w:cs="Arial"/>
          <w:sz w:val="18"/>
          <w:szCs w:val="18"/>
        </w:rPr>
        <w:t xml:space="preserve">Ogłoszenie zawierające rozstrzygnięcie konkursu zostanie zamieszczone na tablicy ogłoszeń Urzędu Miejskiego Trzemeszna oraz na stronie internetowej Urzędu tj. </w:t>
      </w:r>
      <w:hyperlink r:id="rId12" w:history="1">
        <w:r w:rsidRPr="00486A71">
          <w:rPr>
            <w:rStyle w:val="Hipercze"/>
            <w:rFonts w:ascii="Arial" w:hAnsi="Arial" w:cs="Arial"/>
            <w:sz w:val="18"/>
            <w:szCs w:val="18"/>
          </w:rPr>
          <w:t>www.bip.trzemeszno.pl</w:t>
        </w:r>
      </w:hyperlink>
      <w:r w:rsidRPr="00486A71">
        <w:rPr>
          <w:rFonts w:ascii="Arial" w:hAnsi="Arial" w:cs="Arial"/>
          <w:sz w:val="18"/>
          <w:szCs w:val="18"/>
        </w:rPr>
        <w:t xml:space="preserve"> i </w:t>
      </w:r>
      <w:hyperlink r:id="rId13" w:history="1">
        <w:r w:rsidRPr="00486A71">
          <w:rPr>
            <w:rStyle w:val="Hipercze"/>
            <w:rFonts w:ascii="Arial" w:hAnsi="Arial" w:cs="Arial"/>
            <w:sz w:val="18"/>
            <w:szCs w:val="18"/>
          </w:rPr>
          <w:t>www.trzemeszno.pl</w:t>
        </w:r>
      </w:hyperlink>
      <w:r w:rsidRPr="00486A71">
        <w:rPr>
          <w:rFonts w:ascii="Arial" w:hAnsi="Arial" w:cs="Arial"/>
          <w:sz w:val="18"/>
          <w:szCs w:val="18"/>
        </w:rPr>
        <w:t xml:space="preserve">  w terminie 7 dni od zakończenia postępowania konkursowego.</w:t>
      </w:r>
    </w:p>
    <w:p w:rsidR="000939CE" w:rsidRPr="00486A71" w:rsidRDefault="000939CE" w:rsidP="000939CE">
      <w:pPr>
        <w:jc w:val="both"/>
        <w:rPr>
          <w:rFonts w:ascii="Arial" w:hAnsi="Arial" w:cs="Arial"/>
          <w:bCs/>
          <w:color w:val="000000"/>
          <w:sz w:val="18"/>
          <w:szCs w:val="18"/>
        </w:rPr>
      </w:pPr>
    </w:p>
    <w:p w:rsidR="000939CE" w:rsidRPr="00486A71" w:rsidRDefault="000939CE" w:rsidP="000939CE">
      <w:pPr>
        <w:jc w:val="both"/>
        <w:rPr>
          <w:rFonts w:ascii="Arial" w:hAnsi="Arial" w:cs="Arial"/>
          <w:sz w:val="18"/>
          <w:szCs w:val="18"/>
        </w:rPr>
      </w:pPr>
      <w:r w:rsidRPr="00486A71">
        <w:rPr>
          <w:rFonts w:ascii="Arial" w:hAnsi="Arial" w:cs="Arial"/>
          <w:bCs/>
          <w:color w:val="000000"/>
          <w:sz w:val="18"/>
          <w:szCs w:val="18"/>
        </w:rPr>
        <w:t xml:space="preserve">Udzielenie wsparcia następuje po zawarciu umowy. </w:t>
      </w:r>
      <w:r w:rsidRPr="00486A71">
        <w:rPr>
          <w:rFonts w:ascii="Arial" w:hAnsi="Arial" w:cs="Arial"/>
          <w:bCs/>
          <w:color w:val="000000"/>
          <w:sz w:val="18"/>
          <w:szCs w:val="18"/>
        </w:rPr>
        <w:tab/>
      </w:r>
      <w:r w:rsidRPr="00486A71">
        <w:rPr>
          <w:rFonts w:ascii="Arial" w:hAnsi="Arial" w:cs="Arial"/>
          <w:bCs/>
          <w:color w:val="000000"/>
          <w:sz w:val="18"/>
          <w:szCs w:val="18"/>
        </w:rPr>
        <w:br/>
      </w:r>
    </w:p>
    <w:p w:rsidR="000939CE" w:rsidRPr="00486A71" w:rsidRDefault="000939CE" w:rsidP="000939CE">
      <w:pPr>
        <w:jc w:val="both"/>
        <w:rPr>
          <w:rFonts w:ascii="Arial" w:hAnsi="Arial" w:cs="Arial"/>
          <w:sz w:val="18"/>
          <w:szCs w:val="18"/>
        </w:rPr>
      </w:pPr>
      <w:r w:rsidRPr="00486A71">
        <w:rPr>
          <w:rFonts w:ascii="Arial" w:hAnsi="Arial" w:cs="Arial"/>
          <w:bCs/>
          <w:color w:val="000000"/>
          <w:sz w:val="18"/>
          <w:szCs w:val="18"/>
        </w:rPr>
        <w:t>Umowy z organizacjami/podmiotami</w:t>
      </w:r>
      <w:r w:rsidRPr="00486A71">
        <w:rPr>
          <w:rFonts w:ascii="Arial" w:hAnsi="Arial" w:cs="Arial"/>
          <w:sz w:val="18"/>
          <w:szCs w:val="18"/>
        </w:rPr>
        <w:t xml:space="preserve">, którym przyznano dotację w kwocie takiej samej jak kwota wnioskowana zawarte zostaną niezwłocznie, natomiast organizacje, które otrzymają dotację niższą niż wnioskowana, zobowiązane są do złożenia w wyznaczonym terminie zaktualizowanych kosztorysów i harmonogramów (druki dostępne są w UM Trzemeszna - pokój nr 8 lub na stronie BIP </w:t>
      </w:r>
      <w:hyperlink r:id="rId14" w:history="1">
        <w:r w:rsidRPr="00486A71">
          <w:rPr>
            <w:rStyle w:val="Hipercze"/>
            <w:rFonts w:ascii="Arial" w:hAnsi="Arial" w:cs="Arial"/>
            <w:sz w:val="18"/>
            <w:szCs w:val="18"/>
          </w:rPr>
          <w:t>www.bip.trzemeszno.pl</w:t>
        </w:r>
      </w:hyperlink>
      <w:r w:rsidRPr="00486A71">
        <w:rPr>
          <w:rFonts w:ascii="Arial" w:hAnsi="Arial" w:cs="Arial"/>
          <w:sz w:val="18"/>
          <w:szCs w:val="18"/>
        </w:rPr>
        <w:t xml:space="preserve"> w zakładce: Pożytek Publiczny) względem przyznanych kwot dotacji, które stanowić będą załączniki do umowy. Po złożeniu ww. dokumentów w wyznaczonym terminie zawarte zostaną niezwłocznie umowy. </w:t>
      </w:r>
    </w:p>
    <w:p w:rsidR="000939CE" w:rsidRPr="00486A71" w:rsidRDefault="000939CE" w:rsidP="000939CE">
      <w:pPr>
        <w:jc w:val="both"/>
        <w:rPr>
          <w:rFonts w:ascii="Arial" w:hAnsi="Arial" w:cs="Arial"/>
          <w:bCs/>
          <w:color w:val="000000"/>
          <w:sz w:val="18"/>
          <w:szCs w:val="18"/>
        </w:rPr>
      </w:pPr>
    </w:p>
    <w:p w:rsidR="000939CE" w:rsidRPr="00486A71" w:rsidRDefault="000939CE" w:rsidP="000939CE">
      <w:pPr>
        <w:jc w:val="both"/>
        <w:rPr>
          <w:rFonts w:ascii="Arial" w:hAnsi="Arial" w:cs="Arial"/>
          <w:sz w:val="18"/>
          <w:szCs w:val="18"/>
        </w:rPr>
      </w:pPr>
      <w:r w:rsidRPr="00486A71">
        <w:rPr>
          <w:rFonts w:ascii="Arial" w:hAnsi="Arial" w:cs="Arial"/>
          <w:sz w:val="18"/>
          <w:szCs w:val="18"/>
        </w:rPr>
        <w:t xml:space="preserve">W sytuacji, gdy organizacja/podmiot nie złoży w wyznaczonym terminie zaktualizowanego kosztorysu </w:t>
      </w:r>
      <w:r w:rsidRPr="00486A71">
        <w:rPr>
          <w:rFonts w:ascii="Arial" w:hAnsi="Arial" w:cs="Arial"/>
          <w:sz w:val="18"/>
          <w:szCs w:val="18"/>
        </w:rPr>
        <w:br/>
        <w:t xml:space="preserve">i harmonogramu bądź odmówi podpisania umowy o dotację, wysokość środków finansowych decyzją Burmistrza Trzemeszna pozostanie do rozdysponowania w dziale 852 rozdział 85295 – pomoc społeczna. </w:t>
      </w:r>
    </w:p>
    <w:p w:rsidR="000939CE" w:rsidRPr="00486A71" w:rsidRDefault="000939CE" w:rsidP="000939CE">
      <w:pPr>
        <w:rPr>
          <w:rFonts w:ascii="Arial" w:hAnsi="Arial" w:cs="Arial"/>
          <w:b/>
          <w:bCs/>
          <w:sz w:val="18"/>
          <w:szCs w:val="18"/>
        </w:rPr>
      </w:pPr>
    </w:p>
    <w:p w:rsidR="00DE194F" w:rsidRPr="00396C3A" w:rsidRDefault="000939CE" w:rsidP="00396C3A">
      <w:pPr>
        <w:rPr>
          <w:rFonts w:ascii="Arial" w:hAnsi="Arial" w:cs="Arial"/>
          <w:sz w:val="18"/>
          <w:szCs w:val="18"/>
        </w:rPr>
      </w:pPr>
      <w:r w:rsidRPr="00396C3A">
        <w:rPr>
          <w:rFonts w:ascii="Arial" w:hAnsi="Arial" w:cs="Arial"/>
          <w:b/>
          <w:bCs/>
          <w:sz w:val="18"/>
          <w:szCs w:val="18"/>
        </w:rPr>
        <w:t xml:space="preserve">VII. Informacja o zadaniach tego samego </w:t>
      </w:r>
      <w:r w:rsidR="00396C3A" w:rsidRPr="00396C3A">
        <w:rPr>
          <w:rFonts w:ascii="Arial" w:hAnsi="Arial" w:cs="Arial"/>
          <w:b/>
          <w:bCs/>
          <w:sz w:val="18"/>
          <w:szCs w:val="18"/>
        </w:rPr>
        <w:t>rodzaju dofinansowywanych w 2021 i 2022</w:t>
      </w:r>
      <w:r w:rsidRPr="00396C3A">
        <w:rPr>
          <w:rFonts w:ascii="Arial" w:hAnsi="Arial" w:cs="Arial"/>
          <w:b/>
          <w:bCs/>
          <w:sz w:val="18"/>
          <w:szCs w:val="18"/>
        </w:rPr>
        <w:t xml:space="preserve"> roku:</w:t>
      </w:r>
    </w:p>
    <w:p w:rsidR="00DE194F" w:rsidRPr="00396C3A" w:rsidRDefault="00DE194F" w:rsidP="00DE194F">
      <w:pPr>
        <w:rPr>
          <w:rFonts w:ascii="Arial" w:hAnsi="Arial" w:cs="Arial"/>
          <w:sz w:val="18"/>
          <w:szCs w:val="18"/>
        </w:rPr>
      </w:pPr>
      <w:r w:rsidRPr="00396C3A">
        <w:rPr>
          <w:rFonts w:ascii="Arial" w:hAnsi="Arial" w:cs="Arial"/>
          <w:b/>
          <w:bCs/>
          <w:sz w:val="18"/>
          <w:szCs w:val="18"/>
        </w:rPr>
        <w:t>Rok 2021:</w:t>
      </w:r>
    </w:p>
    <w:p w:rsidR="00DE194F" w:rsidRPr="00396C3A" w:rsidRDefault="00DE194F" w:rsidP="00DE194F">
      <w:pPr>
        <w:rPr>
          <w:rFonts w:ascii="Arial" w:hAnsi="Arial" w:cs="Arial"/>
          <w:sz w:val="16"/>
          <w:szCs w:val="16"/>
        </w:rPr>
      </w:pPr>
      <w:r w:rsidRPr="00396C3A">
        <w:rPr>
          <w:rFonts w:ascii="Arial" w:hAnsi="Arial" w:cs="Arial"/>
          <w:sz w:val="16"/>
          <w:szCs w:val="16"/>
        </w:rPr>
        <w:t>1. Fund</w:t>
      </w:r>
      <w:r w:rsidR="008B1057" w:rsidRPr="00396C3A">
        <w:rPr>
          <w:rFonts w:ascii="Arial" w:hAnsi="Arial" w:cs="Arial"/>
          <w:sz w:val="16"/>
          <w:szCs w:val="16"/>
        </w:rPr>
        <w:t xml:space="preserve">acja „Nasza wieś”, zadanie: „Żyć bez nałogów – to zdrowym i wesołym być”,  </w:t>
      </w:r>
      <w:r w:rsidR="008B1057" w:rsidRPr="00396C3A">
        <w:rPr>
          <w:rFonts w:ascii="Arial" w:hAnsi="Arial" w:cs="Arial"/>
          <w:sz w:val="16"/>
          <w:szCs w:val="16"/>
        </w:rPr>
        <w:br/>
        <w:t>przyznana dotacja: 4.5</w:t>
      </w:r>
      <w:r w:rsidRPr="00396C3A">
        <w:rPr>
          <w:rFonts w:ascii="Arial" w:hAnsi="Arial" w:cs="Arial"/>
          <w:sz w:val="16"/>
          <w:szCs w:val="16"/>
        </w:rPr>
        <w:t>50,00zł,</w:t>
      </w:r>
    </w:p>
    <w:p w:rsidR="00DE194F" w:rsidRPr="00396C3A" w:rsidRDefault="00DE194F" w:rsidP="000939CE">
      <w:pPr>
        <w:rPr>
          <w:rFonts w:ascii="Arial" w:hAnsi="Arial" w:cs="Arial"/>
          <w:b/>
          <w:sz w:val="16"/>
          <w:szCs w:val="16"/>
        </w:rPr>
      </w:pPr>
    </w:p>
    <w:p w:rsidR="00396C3A" w:rsidRPr="00396C3A" w:rsidRDefault="00396C3A" w:rsidP="00396C3A">
      <w:pPr>
        <w:rPr>
          <w:rFonts w:ascii="Arial" w:hAnsi="Arial" w:cs="Arial"/>
          <w:sz w:val="16"/>
          <w:szCs w:val="16"/>
        </w:rPr>
      </w:pPr>
      <w:r w:rsidRPr="00546733">
        <w:rPr>
          <w:rFonts w:ascii="Arial" w:hAnsi="Arial" w:cs="Arial"/>
          <w:b/>
          <w:sz w:val="18"/>
          <w:szCs w:val="18"/>
        </w:rPr>
        <w:t>Rok 2022:</w:t>
      </w:r>
      <w:r w:rsidRPr="00546733">
        <w:rPr>
          <w:rFonts w:ascii="Arial" w:hAnsi="Arial" w:cs="Arial"/>
          <w:b/>
          <w:sz w:val="18"/>
          <w:szCs w:val="18"/>
        </w:rPr>
        <w:br/>
      </w:r>
      <w:r w:rsidRPr="00396C3A">
        <w:rPr>
          <w:rFonts w:ascii="Arial" w:hAnsi="Arial" w:cs="Arial"/>
          <w:sz w:val="16"/>
          <w:szCs w:val="16"/>
        </w:rPr>
        <w:t>1. Fundacja „Nasza wieś”, zadanie: „Żyć bez nałogów – to zdrowym i wesołym być”</w:t>
      </w:r>
      <w:r>
        <w:rPr>
          <w:rFonts w:ascii="Arial" w:hAnsi="Arial" w:cs="Arial"/>
          <w:sz w:val="16"/>
          <w:szCs w:val="16"/>
        </w:rPr>
        <w:t xml:space="preserve">,  </w:t>
      </w:r>
      <w:r w:rsidRPr="00396C3A">
        <w:rPr>
          <w:rFonts w:ascii="Arial" w:hAnsi="Arial" w:cs="Arial"/>
          <w:sz w:val="16"/>
          <w:szCs w:val="16"/>
        </w:rPr>
        <w:t>przyznana dotacja: 1.000,00 zł</w:t>
      </w:r>
    </w:p>
    <w:p w:rsidR="00396C3A" w:rsidRPr="00396C3A" w:rsidRDefault="00396C3A" w:rsidP="000939CE">
      <w:pPr>
        <w:rPr>
          <w:rFonts w:ascii="Arial" w:hAnsi="Arial" w:cs="Arial"/>
          <w:sz w:val="16"/>
          <w:szCs w:val="16"/>
        </w:rPr>
      </w:pPr>
      <w:r w:rsidRPr="00396C3A">
        <w:rPr>
          <w:rFonts w:ascii="Arial" w:hAnsi="Arial" w:cs="Arial"/>
          <w:sz w:val="16"/>
          <w:szCs w:val="16"/>
        </w:rPr>
        <w:t>2. KGW w Trzemżalu, zadanie: Przeciwdziałanie alkoholizmowi, przyznana dotacja: 1.140,00zł</w:t>
      </w:r>
    </w:p>
    <w:p w:rsidR="00DE194F" w:rsidRPr="00396C3A" w:rsidRDefault="00DE194F" w:rsidP="000939CE">
      <w:pPr>
        <w:rPr>
          <w:rFonts w:ascii="Arial" w:hAnsi="Arial" w:cs="Arial"/>
          <w:sz w:val="18"/>
          <w:szCs w:val="18"/>
        </w:rPr>
      </w:pPr>
    </w:p>
    <w:p w:rsidR="000939CE" w:rsidRPr="0032312C" w:rsidRDefault="000939CE" w:rsidP="000939CE">
      <w:pPr>
        <w:rPr>
          <w:rFonts w:ascii="Arial" w:hAnsi="Arial" w:cs="Arial"/>
          <w:b/>
          <w:sz w:val="18"/>
          <w:szCs w:val="18"/>
        </w:rPr>
      </w:pPr>
      <w:r w:rsidRPr="0032312C">
        <w:rPr>
          <w:rFonts w:ascii="Arial" w:hAnsi="Arial" w:cs="Arial"/>
          <w:b/>
          <w:sz w:val="18"/>
          <w:szCs w:val="18"/>
        </w:rPr>
        <w:t>VIII. Postanowienie końcowe:</w:t>
      </w:r>
    </w:p>
    <w:p w:rsidR="000939CE" w:rsidRPr="0032312C" w:rsidRDefault="000939CE" w:rsidP="000939CE">
      <w:pPr>
        <w:rPr>
          <w:rFonts w:ascii="Arial" w:hAnsi="Arial" w:cs="Arial"/>
          <w:sz w:val="18"/>
          <w:szCs w:val="18"/>
        </w:rPr>
      </w:pPr>
      <w:r w:rsidRPr="0032312C">
        <w:rPr>
          <w:rFonts w:ascii="Arial" w:hAnsi="Arial" w:cs="Arial"/>
          <w:sz w:val="18"/>
          <w:szCs w:val="18"/>
        </w:rPr>
        <w:t>Gmina Trzemeszno zastrzega sobie prawo do:</w:t>
      </w:r>
    </w:p>
    <w:p w:rsidR="000939CE" w:rsidRPr="0032312C" w:rsidRDefault="000939CE" w:rsidP="000939CE">
      <w:pPr>
        <w:pStyle w:val="Bezodstpw"/>
        <w:rPr>
          <w:rFonts w:ascii="Arial" w:hAnsi="Arial" w:cs="Arial"/>
          <w:sz w:val="18"/>
          <w:szCs w:val="18"/>
        </w:rPr>
      </w:pPr>
      <w:r w:rsidRPr="0032312C">
        <w:rPr>
          <w:rFonts w:ascii="Arial" w:eastAsia="Times New Roman" w:hAnsi="Arial" w:cs="Arial"/>
          <w:bCs/>
          <w:sz w:val="18"/>
          <w:szCs w:val="18"/>
        </w:rPr>
        <w:t xml:space="preserve">1. Odwołania bądź unieważniania konkursu bez podania przyczyny.  </w:t>
      </w:r>
    </w:p>
    <w:p w:rsidR="000939CE" w:rsidRPr="0032312C" w:rsidRDefault="000939CE" w:rsidP="000939CE">
      <w:pPr>
        <w:pStyle w:val="Bezodstpw"/>
        <w:rPr>
          <w:rFonts w:ascii="Arial" w:hAnsi="Arial" w:cs="Arial"/>
          <w:sz w:val="18"/>
          <w:szCs w:val="18"/>
        </w:rPr>
      </w:pPr>
      <w:r w:rsidRPr="0032312C">
        <w:rPr>
          <w:rFonts w:ascii="Arial" w:eastAsia="Times New Roman" w:hAnsi="Arial" w:cs="Arial"/>
          <w:bCs/>
          <w:sz w:val="18"/>
          <w:szCs w:val="18"/>
        </w:rPr>
        <w:t xml:space="preserve">2. Możliwości wyboru jednej lub kilku ofert w ramach środków finansowych przeznaczonych na konkurs. </w:t>
      </w:r>
    </w:p>
    <w:p w:rsidR="000939CE" w:rsidRPr="0032312C" w:rsidRDefault="000939CE" w:rsidP="000939CE">
      <w:pPr>
        <w:rPr>
          <w:rFonts w:ascii="Arial" w:hAnsi="Arial" w:cs="Arial"/>
          <w:sz w:val="18"/>
          <w:szCs w:val="18"/>
        </w:rPr>
      </w:pPr>
      <w:r w:rsidRPr="0032312C">
        <w:rPr>
          <w:rFonts w:ascii="Arial" w:eastAsia="Times New Roman" w:hAnsi="Arial" w:cs="Arial"/>
          <w:bCs/>
          <w:sz w:val="18"/>
          <w:szCs w:val="18"/>
        </w:rPr>
        <w:t>3. Przełożenia terminu rozstrzygnięcia konkursu.</w:t>
      </w:r>
    </w:p>
    <w:p w:rsidR="000939CE" w:rsidRPr="0032312C" w:rsidRDefault="000939CE" w:rsidP="000939CE">
      <w:pPr>
        <w:rPr>
          <w:rFonts w:ascii="Arial" w:eastAsia="Times New Roman" w:hAnsi="Arial" w:cs="Arial"/>
          <w:bCs/>
          <w:sz w:val="16"/>
          <w:szCs w:val="16"/>
        </w:rPr>
      </w:pPr>
    </w:p>
    <w:p w:rsidR="000939CE" w:rsidRDefault="000939CE" w:rsidP="000939CE">
      <w:pPr>
        <w:rPr>
          <w:rFonts w:ascii="Arial" w:eastAsia="Times New Roman" w:hAnsi="Arial" w:cs="Arial"/>
          <w:bCs/>
          <w:sz w:val="18"/>
          <w:szCs w:val="18"/>
        </w:rPr>
      </w:pPr>
    </w:p>
    <w:p w:rsidR="000939CE" w:rsidRDefault="000939CE" w:rsidP="000939CE">
      <w:pPr>
        <w:rPr>
          <w:rFonts w:ascii="Arial" w:eastAsia="Times New Roman" w:hAnsi="Arial" w:cs="Arial"/>
          <w:bCs/>
          <w:sz w:val="16"/>
          <w:szCs w:val="16"/>
        </w:rPr>
      </w:pPr>
    </w:p>
    <w:p w:rsidR="00396C3A" w:rsidRPr="001E3233" w:rsidRDefault="001E3233" w:rsidP="001E3233">
      <w:pPr>
        <w:ind w:left="5664" w:firstLine="6"/>
        <w:jc w:val="both"/>
        <w:rPr>
          <w:rFonts w:ascii="Arial" w:hAnsi="Arial" w:cs="Arial"/>
          <w:b/>
          <w:iCs/>
          <w:sz w:val="20"/>
          <w:szCs w:val="20"/>
        </w:rPr>
      </w:pPr>
      <w:r>
        <w:rPr>
          <w:rFonts w:ascii="Arial" w:hAnsi="Arial" w:cs="Arial"/>
          <w:b/>
          <w:iCs/>
          <w:sz w:val="20"/>
          <w:szCs w:val="20"/>
        </w:rPr>
        <w:t xml:space="preserve">         </w:t>
      </w:r>
      <w:r w:rsidRPr="001E3233">
        <w:rPr>
          <w:rFonts w:ascii="Arial" w:hAnsi="Arial" w:cs="Arial"/>
          <w:b/>
          <w:iCs/>
          <w:sz w:val="20"/>
          <w:szCs w:val="20"/>
        </w:rPr>
        <w:t>BURMISTRZ</w:t>
      </w:r>
      <w:r w:rsidRPr="001E3233">
        <w:rPr>
          <w:rFonts w:ascii="Arial" w:hAnsi="Arial" w:cs="Arial"/>
          <w:b/>
          <w:iCs/>
          <w:sz w:val="20"/>
          <w:szCs w:val="20"/>
        </w:rPr>
        <w:br/>
      </w:r>
      <w:r w:rsidRPr="001E3233">
        <w:rPr>
          <w:rFonts w:ascii="Arial" w:hAnsi="Arial" w:cs="Arial"/>
          <w:b/>
          <w:iCs/>
          <w:sz w:val="20"/>
          <w:szCs w:val="20"/>
        </w:rPr>
        <w:br/>
        <w:t xml:space="preserve">/-/ Krzysztof </w:t>
      </w:r>
      <w:proofErr w:type="spellStart"/>
      <w:r w:rsidRPr="001E3233">
        <w:rPr>
          <w:rFonts w:ascii="Arial" w:hAnsi="Arial" w:cs="Arial"/>
          <w:b/>
          <w:iCs/>
          <w:sz w:val="20"/>
          <w:szCs w:val="20"/>
        </w:rPr>
        <w:t>Dereziński</w:t>
      </w:r>
      <w:proofErr w:type="spellEnd"/>
    </w:p>
    <w:p w:rsidR="008B1057" w:rsidRPr="0032312C" w:rsidRDefault="008B1057" w:rsidP="000939CE">
      <w:pPr>
        <w:rPr>
          <w:rFonts w:ascii="Arial" w:eastAsia="Times New Roman" w:hAnsi="Arial" w:cs="Arial"/>
          <w:bCs/>
          <w:sz w:val="16"/>
          <w:szCs w:val="16"/>
        </w:rPr>
      </w:pPr>
    </w:p>
    <w:p w:rsidR="000939CE" w:rsidRPr="00486A71" w:rsidRDefault="000939CE" w:rsidP="000939CE">
      <w:pPr>
        <w:rPr>
          <w:rFonts w:ascii="Arial" w:eastAsia="Times New Roman" w:hAnsi="Arial" w:cs="Arial"/>
          <w:b/>
          <w:bCs/>
          <w:i/>
          <w:iCs/>
          <w:sz w:val="16"/>
          <w:szCs w:val="16"/>
        </w:rPr>
      </w:pPr>
      <w:r>
        <w:rPr>
          <w:rFonts w:ascii="Arial" w:hAnsi="Arial" w:cs="Arial"/>
          <w:b/>
          <w:sz w:val="18"/>
          <w:szCs w:val="18"/>
        </w:rPr>
        <w:br/>
      </w:r>
      <w:r w:rsidRPr="00486A71">
        <w:rPr>
          <w:rFonts w:ascii="Arial" w:hAnsi="Arial" w:cs="Arial"/>
          <w:i/>
          <w:iCs/>
          <w:sz w:val="16"/>
          <w:szCs w:val="16"/>
        </w:rPr>
        <w:t>Podano do publicznej wiadomości poprzez:</w:t>
      </w:r>
    </w:p>
    <w:p w:rsidR="000939CE" w:rsidRPr="00486A71" w:rsidRDefault="000939CE" w:rsidP="000939CE">
      <w:pPr>
        <w:rPr>
          <w:rFonts w:ascii="Arial" w:hAnsi="Arial" w:cs="Arial"/>
          <w:sz w:val="16"/>
          <w:szCs w:val="16"/>
        </w:rPr>
      </w:pPr>
      <w:r w:rsidRPr="00486A71">
        <w:rPr>
          <w:rFonts w:ascii="Arial" w:hAnsi="Arial" w:cs="Arial"/>
          <w:i/>
          <w:iCs/>
          <w:sz w:val="16"/>
          <w:szCs w:val="16"/>
        </w:rPr>
        <w:t xml:space="preserve">1) zamieszczenie w Biuletynie Informacji Publicznej </w:t>
      </w:r>
      <w:r w:rsidR="00396C3A">
        <w:rPr>
          <w:rFonts w:ascii="Arial" w:hAnsi="Arial" w:cs="Arial"/>
          <w:i/>
          <w:iCs/>
          <w:sz w:val="16"/>
          <w:szCs w:val="16"/>
        </w:rPr>
        <w:t xml:space="preserve"> </w:t>
      </w:r>
      <w:r w:rsidR="001E3233">
        <w:rPr>
          <w:rFonts w:ascii="Arial" w:hAnsi="Arial" w:cs="Arial"/>
          <w:i/>
          <w:iCs/>
          <w:sz w:val="16"/>
          <w:szCs w:val="16"/>
        </w:rPr>
        <w:t xml:space="preserve">16.02.2023 r. </w:t>
      </w:r>
    </w:p>
    <w:p w:rsidR="000939CE" w:rsidRPr="00486A71" w:rsidRDefault="000939CE" w:rsidP="000939CE">
      <w:pPr>
        <w:rPr>
          <w:rFonts w:ascii="Arial" w:hAnsi="Arial" w:cs="Arial"/>
          <w:sz w:val="16"/>
          <w:szCs w:val="16"/>
        </w:rPr>
      </w:pPr>
      <w:r w:rsidRPr="00486A71">
        <w:rPr>
          <w:rFonts w:ascii="Arial" w:hAnsi="Arial" w:cs="Arial"/>
          <w:i/>
          <w:iCs/>
          <w:sz w:val="16"/>
          <w:szCs w:val="16"/>
        </w:rPr>
        <w:t xml:space="preserve">2) zamieszczenie na stronie internetowej </w:t>
      </w:r>
      <w:hyperlink r:id="rId15" w:history="1">
        <w:r w:rsidRPr="00486A71">
          <w:rPr>
            <w:rStyle w:val="Hipercze"/>
            <w:rFonts w:ascii="Arial" w:hAnsi="Arial" w:cs="Arial"/>
            <w:i/>
            <w:iCs/>
            <w:sz w:val="16"/>
            <w:szCs w:val="16"/>
          </w:rPr>
          <w:t>www.trzemeszno.pl</w:t>
        </w:r>
      </w:hyperlink>
      <w:r w:rsidR="00396C3A">
        <w:rPr>
          <w:rFonts w:ascii="Arial" w:hAnsi="Arial" w:cs="Arial"/>
          <w:i/>
          <w:iCs/>
          <w:sz w:val="16"/>
          <w:szCs w:val="16"/>
        </w:rPr>
        <w:t xml:space="preserve"> </w:t>
      </w:r>
      <w:r w:rsidR="001E3233">
        <w:rPr>
          <w:rFonts w:ascii="Arial" w:hAnsi="Arial" w:cs="Arial"/>
          <w:i/>
          <w:iCs/>
          <w:sz w:val="16"/>
          <w:szCs w:val="16"/>
        </w:rPr>
        <w:t xml:space="preserve">16.02.2023 r. </w:t>
      </w:r>
    </w:p>
    <w:p w:rsidR="000939CE" w:rsidRPr="00CA6094" w:rsidRDefault="000939CE" w:rsidP="000939CE">
      <w:pPr>
        <w:rPr>
          <w:rFonts w:ascii="Arial" w:hAnsi="Arial" w:cs="Arial"/>
          <w:sz w:val="18"/>
          <w:szCs w:val="18"/>
        </w:rPr>
      </w:pPr>
      <w:r w:rsidRPr="00486A71">
        <w:rPr>
          <w:rFonts w:ascii="Arial" w:hAnsi="Arial" w:cs="Arial"/>
          <w:i/>
          <w:iCs/>
          <w:sz w:val="16"/>
          <w:szCs w:val="16"/>
        </w:rPr>
        <w:t xml:space="preserve">3) wywieszenie na tablicy ogłoszeń UM Trzemeszna  </w:t>
      </w:r>
      <w:r w:rsidR="001E3233">
        <w:rPr>
          <w:rFonts w:ascii="Arial" w:hAnsi="Arial" w:cs="Arial"/>
          <w:i/>
          <w:iCs/>
          <w:sz w:val="16"/>
          <w:szCs w:val="16"/>
        </w:rPr>
        <w:t xml:space="preserve">16.02.2023 r. </w:t>
      </w:r>
      <w:r w:rsidRPr="00486A71">
        <w:rPr>
          <w:rFonts w:ascii="Arial" w:hAnsi="Arial" w:cs="Arial"/>
          <w:sz w:val="16"/>
          <w:szCs w:val="16"/>
        </w:rPr>
        <w:br/>
      </w:r>
    </w:p>
    <w:p w:rsidR="000939CE" w:rsidRPr="00CA6094" w:rsidRDefault="000939CE" w:rsidP="000939CE">
      <w:pPr>
        <w:rPr>
          <w:rFonts w:ascii="Arial" w:hAnsi="Arial" w:cs="Arial"/>
          <w:sz w:val="18"/>
          <w:szCs w:val="18"/>
        </w:rPr>
      </w:pPr>
    </w:p>
    <w:p w:rsidR="000939CE" w:rsidRPr="00CA6094" w:rsidRDefault="000939CE" w:rsidP="000939CE">
      <w:pPr>
        <w:rPr>
          <w:rFonts w:ascii="Arial" w:hAnsi="Arial" w:cs="Arial"/>
          <w:sz w:val="18"/>
          <w:szCs w:val="18"/>
        </w:rPr>
      </w:pPr>
    </w:p>
    <w:p w:rsidR="000939CE" w:rsidRPr="00486A71" w:rsidRDefault="000939CE" w:rsidP="000939CE">
      <w:pPr>
        <w:jc w:val="center"/>
        <w:rPr>
          <w:rFonts w:ascii="Arial" w:hAnsi="Arial" w:cs="Arial"/>
          <w:sz w:val="18"/>
          <w:szCs w:val="18"/>
        </w:rPr>
      </w:pPr>
    </w:p>
    <w:p w:rsidR="000939CE" w:rsidRDefault="000939CE" w:rsidP="000939CE">
      <w:pPr>
        <w:jc w:val="center"/>
        <w:rPr>
          <w:rFonts w:ascii="Arial" w:hAnsi="Arial" w:cs="Arial"/>
          <w:b/>
          <w:sz w:val="22"/>
          <w:szCs w:val="22"/>
        </w:rPr>
      </w:pPr>
    </w:p>
    <w:p w:rsidR="00591013" w:rsidRDefault="00591013" w:rsidP="00396C3A">
      <w:pPr>
        <w:rPr>
          <w:rFonts w:ascii="Arial" w:hAnsi="Arial" w:cs="Arial"/>
          <w:b/>
          <w:sz w:val="22"/>
          <w:szCs w:val="22"/>
        </w:rPr>
      </w:pPr>
    </w:p>
    <w:p w:rsidR="00396C3A" w:rsidRDefault="00396C3A" w:rsidP="00396C3A">
      <w:pPr>
        <w:rPr>
          <w:rFonts w:ascii="Arial" w:hAnsi="Arial" w:cs="Arial"/>
          <w:b/>
          <w:sz w:val="22"/>
          <w:szCs w:val="22"/>
        </w:rPr>
      </w:pPr>
    </w:p>
    <w:p w:rsidR="008B1057" w:rsidRDefault="008B1057" w:rsidP="000939CE">
      <w:pPr>
        <w:jc w:val="center"/>
        <w:rPr>
          <w:rFonts w:ascii="Arial" w:hAnsi="Arial" w:cs="Arial"/>
          <w:b/>
          <w:sz w:val="22"/>
          <w:szCs w:val="22"/>
        </w:rPr>
      </w:pPr>
    </w:p>
    <w:p w:rsidR="000939CE" w:rsidRDefault="000939CE" w:rsidP="000939CE">
      <w:pPr>
        <w:jc w:val="center"/>
        <w:rPr>
          <w:rFonts w:ascii="Arial" w:hAnsi="Arial" w:cs="Arial"/>
          <w:b/>
          <w:sz w:val="22"/>
          <w:szCs w:val="22"/>
        </w:rPr>
      </w:pPr>
      <w:r w:rsidRPr="002B3590">
        <w:rPr>
          <w:rFonts w:ascii="Arial" w:hAnsi="Arial" w:cs="Arial"/>
          <w:b/>
          <w:sz w:val="22"/>
          <w:szCs w:val="22"/>
        </w:rPr>
        <w:t>Klauzula informacyjna dotycząca przetwarzania danych osobowych.</w:t>
      </w:r>
    </w:p>
    <w:p w:rsidR="000939CE" w:rsidRPr="002B3590" w:rsidRDefault="000939CE" w:rsidP="000939CE">
      <w:pPr>
        <w:jc w:val="center"/>
        <w:rPr>
          <w:rFonts w:ascii="Arial" w:hAnsi="Arial" w:cs="Arial"/>
          <w:b/>
          <w:sz w:val="22"/>
          <w:szCs w:val="22"/>
        </w:rPr>
      </w:pPr>
    </w:p>
    <w:p w:rsidR="000939CE" w:rsidRDefault="000939CE" w:rsidP="000939CE">
      <w:pPr>
        <w:jc w:val="center"/>
        <w:rPr>
          <w:rFonts w:ascii="Arial" w:hAnsi="Arial" w:cs="Arial"/>
          <w:b/>
          <w:sz w:val="18"/>
          <w:szCs w:val="18"/>
        </w:rPr>
      </w:pPr>
    </w:p>
    <w:p w:rsidR="000939CE" w:rsidRPr="00CA6094" w:rsidRDefault="000939CE" w:rsidP="000939CE">
      <w:pPr>
        <w:jc w:val="center"/>
        <w:rPr>
          <w:rFonts w:ascii="Arial" w:hAnsi="Arial" w:cs="Arial"/>
          <w:sz w:val="18"/>
          <w:szCs w:val="18"/>
        </w:rPr>
      </w:pPr>
    </w:p>
    <w:p w:rsidR="000939CE" w:rsidRPr="002B3590" w:rsidRDefault="000939CE" w:rsidP="000939CE">
      <w:pPr>
        <w:shd w:val="clear" w:color="auto" w:fill="FFFFFF"/>
        <w:spacing w:after="160"/>
        <w:jc w:val="both"/>
        <w:rPr>
          <w:rFonts w:ascii="Arial" w:hAnsi="Arial" w:cs="Arial"/>
          <w:sz w:val="22"/>
          <w:szCs w:val="22"/>
        </w:rPr>
      </w:pPr>
      <w:r w:rsidRPr="00CA6094">
        <w:rPr>
          <w:rFonts w:ascii="Arial" w:hAnsi="Arial" w:cs="Arial"/>
          <w:color w:val="000000"/>
          <w:sz w:val="18"/>
          <w:szCs w:val="18"/>
        </w:rPr>
        <w:tab/>
      </w:r>
      <w:r w:rsidRPr="002B3590">
        <w:rPr>
          <w:rFonts w:ascii="Arial" w:hAnsi="Arial" w:cs="Arial"/>
          <w:color w:val="000000"/>
          <w:sz w:val="22"/>
          <w:szCs w:val="22"/>
        </w:rPr>
        <w:t xml:space="preserve">Zgodnie z art. 13 ust. 1 i ust. 2 </w:t>
      </w:r>
      <w:r w:rsidRPr="002B3590">
        <w:rPr>
          <w:rFonts w:ascii="Arial" w:hAnsi="Arial" w:cs="Arial"/>
          <w:color w:val="000000"/>
          <w:sz w:val="22"/>
          <w:szCs w:val="22"/>
          <w:highlight w:val="white"/>
        </w:rPr>
        <w:t>Rozporządzenia Parlamentu Europejskiego i Rady (UE) 2016/679 z dnia 27 kwietnia 2016 r. w sprawie ochrony osób fizycznych w związku z przetwarzaniem danych osobowych i w sprawie swobodnego przepływu takich danych oraz uchylenia dyrektywy 95/46/WE (określane jako „RODO”)</w:t>
      </w:r>
      <w:r w:rsidRPr="002B3590">
        <w:rPr>
          <w:rFonts w:ascii="Arial" w:hAnsi="Arial" w:cs="Arial"/>
          <w:color w:val="000000"/>
          <w:sz w:val="22"/>
          <w:szCs w:val="22"/>
        </w:rPr>
        <w:t xml:space="preserve"> informuję, iż:</w:t>
      </w:r>
    </w:p>
    <w:p w:rsidR="000939CE" w:rsidRPr="002B3590" w:rsidRDefault="000939CE" w:rsidP="000939CE">
      <w:pPr>
        <w:spacing w:after="120"/>
        <w:rPr>
          <w:rFonts w:ascii="Arial" w:hAnsi="Arial" w:cs="Arial"/>
          <w:sz w:val="22"/>
          <w:szCs w:val="22"/>
        </w:rPr>
      </w:pPr>
      <w:r w:rsidRPr="002B3590">
        <w:rPr>
          <w:rFonts w:ascii="Arial" w:eastAsia="Times New Roman" w:hAnsi="Arial" w:cs="Arial"/>
          <w:b/>
          <w:sz w:val="22"/>
          <w:szCs w:val="22"/>
        </w:rPr>
        <w:t>1. Administratorem Pani/Pana danych osobowych jest Burmistrz Trzemeszna ul. Gen. H. Dąbrowskiego 2, e-mail: sekretariat@trzemeszno.pl.</w:t>
      </w:r>
    </w:p>
    <w:p w:rsidR="000939CE" w:rsidRPr="002B3590" w:rsidRDefault="000939CE" w:rsidP="000939CE">
      <w:pPr>
        <w:spacing w:after="120"/>
        <w:rPr>
          <w:rFonts w:ascii="Arial" w:hAnsi="Arial" w:cs="Arial"/>
          <w:sz w:val="22"/>
          <w:szCs w:val="22"/>
        </w:rPr>
      </w:pPr>
      <w:r w:rsidRPr="002B3590">
        <w:rPr>
          <w:rFonts w:ascii="Arial" w:eastAsia="Times New Roman" w:hAnsi="Arial" w:cs="Arial"/>
          <w:sz w:val="22"/>
          <w:szCs w:val="22"/>
        </w:rPr>
        <w:t>2. Informacje kontaktowe Inspektora ochrony danych w Urzędzie Miejskim Trzemeszna, e-mail: iod@trzemeszno.pl.</w:t>
      </w:r>
    </w:p>
    <w:p w:rsidR="000939CE" w:rsidRPr="002B3590" w:rsidRDefault="000939CE" w:rsidP="000939CE">
      <w:pPr>
        <w:spacing w:after="120"/>
        <w:rPr>
          <w:rFonts w:ascii="Arial" w:hAnsi="Arial" w:cs="Arial"/>
          <w:sz w:val="22"/>
          <w:szCs w:val="22"/>
        </w:rPr>
      </w:pPr>
      <w:r w:rsidRPr="002B3590">
        <w:rPr>
          <w:rFonts w:ascii="Arial" w:eastAsia="Times New Roman" w:hAnsi="Arial" w:cs="Arial"/>
          <w:sz w:val="22"/>
          <w:szCs w:val="22"/>
        </w:rPr>
        <w:t xml:space="preserve">3. Dane osobowe przetwarzane będą w celu </w:t>
      </w:r>
      <w:r w:rsidRPr="002B3590">
        <w:rPr>
          <w:rFonts w:ascii="Arial" w:eastAsia="Times New Roman" w:hAnsi="Arial" w:cs="Arial"/>
          <w:color w:val="000000"/>
          <w:sz w:val="22"/>
          <w:szCs w:val="22"/>
          <w:highlight w:val="white"/>
        </w:rPr>
        <w:t xml:space="preserve">wypełnienia obowiązków wynikających z przepisów prawa. </w:t>
      </w:r>
      <w:r w:rsidRPr="002B3590">
        <w:rPr>
          <w:rFonts w:ascii="Arial" w:eastAsia="Times New Roman" w:hAnsi="Arial" w:cs="Arial"/>
          <w:sz w:val="22"/>
          <w:szCs w:val="22"/>
        </w:rPr>
        <w:t>Podstawą prawną jest:</w:t>
      </w:r>
    </w:p>
    <w:p w:rsidR="000939CE" w:rsidRPr="002B3590" w:rsidRDefault="000939CE" w:rsidP="000939CE">
      <w:pPr>
        <w:numPr>
          <w:ilvl w:val="0"/>
          <w:numId w:val="1"/>
        </w:num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2B3590">
        <w:rPr>
          <w:rFonts w:ascii="Arial" w:eastAsia="Times New Roman" w:hAnsi="Arial" w:cs="Arial"/>
          <w:i/>
          <w:sz w:val="22"/>
          <w:szCs w:val="22"/>
        </w:rPr>
        <w:t>ustawa z dnia 24 kwietnia 2003 roku o działalności pożytku publicznego i wolontariacie.</w:t>
      </w:r>
    </w:p>
    <w:p w:rsidR="000939CE" w:rsidRPr="002B3590" w:rsidRDefault="000939CE" w:rsidP="000939CE">
      <w:pPr>
        <w:rPr>
          <w:rFonts w:ascii="Arial" w:eastAsia="Times New Roman" w:hAnsi="Arial" w:cs="Arial"/>
          <w:i/>
          <w:sz w:val="22"/>
          <w:szCs w:val="22"/>
        </w:rPr>
      </w:pPr>
    </w:p>
    <w:p w:rsidR="000939CE" w:rsidRPr="002B3590" w:rsidRDefault="000939CE" w:rsidP="000939CE">
      <w:pPr>
        <w:spacing w:after="120"/>
        <w:rPr>
          <w:rFonts w:ascii="Arial" w:hAnsi="Arial" w:cs="Arial"/>
          <w:sz w:val="22"/>
          <w:szCs w:val="22"/>
        </w:rPr>
      </w:pPr>
      <w:r w:rsidRPr="002B3590">
        <w:rPr>
          <w:rFonts w:ascii="Arial" w:eastAsia="Times New Roman" w:hAnsi="Arial" w:cs="Arial"/>
          <w:color w:val="000000"/>
          <w:sz w:val="22"/>
          <w:szCs w:val="22"/>
          <w:highlight w:val="white"/>
        </w:rPr>
        <w:t>4. Odbiorcami danych są podmioty określone w przepisach prawa w tym o</w:t>
      </w:r>
      <w:r w:rsidRPr="002B3590">
        <w:rPr>
          <w:rFonts w:ascii="Arial" w:eastAsia="Times New Roman" w:hAnsi="Arial" w:cs="Arial"/>
          <w:color w:val="000000"/>
          <w:sz w:val="22"/>
          <w:szCs w:val="22"/>
        </w:rPr>
        <w:t xml:space="preserve">rgan administracji publicznej zamierzający zlecić realizację zadania publicznego organizacjom pozarządowym, </w:t>
      </w:r>
      <w:r w:rsidRPr="002B3590">
        <w:rPr>
          <w:rFonts w:ascii="Arial" w:eastAsia="Times New Roman" w:hAnsi="Arial" w:cs="Arial"/>
          <w:sz w:val="22"/>
          <w:szCs w:val="22"/>
        </w:rPr>
        <w:t xml:space="preserve"> </w:t>
      </w:r>
      <w:r w:rsidRPr="002B3590">
        <w:rPr>
          <w:rFonts w:ascii="Arial" w:eastAsia="Times New Roman" w:hAnsi="Arial" w:cs="Arial"/>
          <w:color w:val="000000"/>
          <w:sz w:val="22"/>
          <w:szCs w:val="22"/>
          <w:highlight w:val="white"/>
        </w:rPr>
        <w:t>członkowie komisji konkursowej, pracownicy Urzędu koordynujący przeprowadzenie konkursu oraz kontrolujący realizację zadania, uczestnicy konkursu weryfikujący złożone oferty konkurujących organizacji, instytucje kontrolujące zewnętrzne, radni Rady Miejskiej Trzemeszna w ramach przysługujących im uprawnień.</w:t>
      </w:r>
    </w:p>
    <w:p w:rsidR="000939CE" w:rsidRPr="002B3590" w:rsidRDefault="000939CE" w:rsidP="000939CE">
      <w:pPr>
        <w:spacing w:after="120"/>
        <w:rPr>
          <w:rFonts w:ascii="Arial" w:hAnsi="Arial" w:cs="Arial"/>
          <w:sz w:val="22"/>
          <w:szCs w:val="22"/>
        </w:rPr>
      </w:pPr>
      <w:r w:rsidRPr="002B3590">
        <w:rPr>
          <w:rFonts w:ascii="Arial" w:eastAsia="Times New Roman" w:hAnsi="Arial" w:cs="Arial"/>
          <w:sz w:val="22"/>
          <w:szCs w:val="22"/>
        </w:rPr>
        <w:t>5. Dane osobowe nie będą przekazywane do państwa trzeciego/organizacji międzynarodowej.</w:t>
      </w:r>
    </w:p>
    <w:p w:rsidR="000939CE" w:rsidRPr="002B3590" w:rsidRDefault="000939CE" w:rsidP="000939CE">
      <w:pPr>
        <w:spacing w:after="120"/>
        <w:rPr>
          <w:rFonts w:ascii="Arial" w:hAnsi="Arial" w:cs="Arial"/>
          <w:sz w:val="22"/>
          <w:szCs w:val="22"/>
        </w:rPr>
      </w:pPr>
      <w:r w:rsidRPr="002B3590">
        <w:rPr>
          <w:rFonts w:ascii="Arial" w:hAnsi="Arial" w:cs="Arial"/>
          <w:color w:val="000000"/>
          <w:sz w:val="22"/>
          <w:szCs w:val="22"/>
          <w:highlight w:val="white"/>
        </w:rPr>
        <w:t>6. Dane po zrealizowaniu celu, dla którego zostały zebrane, będą przetwarzane do celów archiwalnych i przechowywane przez okres niezbędny do zrealizowania przepisów dotyczących archiwizowania danych przez Administratora.</w:t>
      </w:r>
    </w:p>
    <w:p w:rsidR="000939CE" w:rsidRPr="002B3590" w:rsidRDefault="000939CE" w:rsidP="000939CE">
      <w:pPr>
        <w:spacing w:after="120"/>
        <w:rPr>
          <w:rFonts w:ascii="Arial" w:hAnsi="Arial" w:cs="Arial"/>
          <w:sz w:val="22"/>
          <w:szCs w:val="22"/>
        </w:rPr>
      </w:pPr>
      <w:r w:rsidRPr="002B3590">
        <w:rPr>
          <w:rFonts w:ascii="Arial" w:eastAsia="Times New Roman" w:hAnsi="Arial" w:cs="Arial"/>
          <w:sz w:val="22"/>
          <w:szCs w:val="22"/>
        </w:rPr>
        <w:t>7. W zakresie swoich danych osobowych ma Pani/Pan prawo żądania: dostępu do danych, sprostowania danych. W postępowaniach administracyjnych i czynnościach urzędowych nie przysługuje prawo żądania wniesienia sprzeciwu wobec ich przetwarzania, usunięcia, ograniczenia przetwarzania, przenoszenia danych.</w:t>
      </w:r>
    </w:p>
    <w:p w:rsidR="000939CE" w:rsidRPr="002B3590" w:rsidRDefault="000939CE" w:rsidP="000939CE">
      <w:pPr>
        <w:spacing w:after="120"/>
        <w:rPr>
          <w:rFonts w:ascii="Arial" w:hAnsi="Arial" w:cs="Arial"/>
          <w:sz w:val="22"/>
          <w:szCs w:val="22"/>
        </w:rPr>
      </w:pPr>
      <w:r w:rsidRPr="002B3590">
        <w:rPr>
          <w:rFonts w:ascii="Arial" w:eastAsia="Times New Roman" w:hAnsi="Arial" w:cs="Arial"/>
          <w:sz w:val="22"/>
          <w:szCs w:val="22"/>
        </w:rPr>
        <w:t>8. Każda osoba ma prawo wniesienia skargi do Prezesa Urzędu Ochrony Danych Osobowych jeśli uzna, że przetwarzanie jej danych osobowych odbywa się niezgodnie z przepisami.</w:t>
      </w:r>
    </w:p>
    <w:p w:rsidR="000939CE" w:rsidRPr="002B3590" w:rsidRDefault="000939CE" w:rsidP="000939CE">
      <w:pPr>
        <w:spacing w:after="120"/>
        <w:rPr>
          <w:rFonts w:ascii="Arial" w:hAnsi="Arial" w:cs="Arial"/>
          <w:sz w:val="22"/>
          <w:szCs w:val="22"/>
        </w:rPr>
      </w:pPr>
      <w:r w:rsidRPr="002B3590">
        <w:rPr>
          <w:rFonts w:ascii="Arial" w:eastAsia="Times New Roman" w:hAnsi="Arial" w:cs="Arial"/>
          <w:sz w:val="22"/>
          <w:szCs w:val="22"/>
        </w:rPr>
        <w:t xml:space="preserve">9. Źródłem pochodzenia Pani/Pana danych osobowych są: złożona oferta w trybie konkursowym na podstawie ustawy o pożytku publicznym i wolontariacie, umowa o dotacje oraz sprawozdanie końcowe z realizacji zadania publicznego. </w:t>
      </w:r>
    </w:p>
    <w:p w:rsidR="000939CE" w:rsidRPr="002B3590" w:rsidRDefault="000939CE" w:rsidP="000939CE">
      <w:pPr>
        <w:spacing w:after="120"/>
        <w:rPr>
          <w:rFonts w:ascii="Arial" w:hAnsi="Arial" w:cs="Arial"/>
          <w:sz w:val="22"/>
          <w:szCs w:val="22"/>
        </w:rPr>
      </w:pPr>
      <w:r w:rsidRPr="002B3590">
        <w:rPr>
          <w:rFonts w:ascii="Arial" w:eastAsia="Times New Roman" w:hAnsi="Arial" w:cs="Arial"/>
          <w:sz w:val="22"/>
          <w:szCs w:val="22"/>
        </w:rPr>
        <w:t>10. Dane nie będą podlegały zautomatyzowanemu podejmowaniu decyzji dotyczących Pani/Pana danych osobowych, w tym profilowaniu.</w:t>
      </w:r>
    </w:p>
    <w:p w:rsidR="000939CE" w:rsidRPr="002B3590" w:rsidRDefault="000939CE" w:rsidP="000939CE">
      <w:pPr>
        <w:spacing w:after="120"/>
        <w:rPr>
          <w:rFonts w:ascii="Arial" w:hAnsi="Arial" w:cs="Arial"/>
          <w:sz w:val="22"/>
          <w:szCs w:val="22"/>
        </w:rPr>
      </w:pPr>
      <w:r w:rsidRPr="002B3590">
        <w:rPr>
          <w:rFonts w:ascii="Arial" w:eastAsia="Times New Roman" w:hAnsi="Arial" w:cs="Arial"/>
          <w:sz w:val="22"/>
          <w:szCs w:val="22"/>
        </w:rPr>
        <w:t>11. W postępowaniach administracyjnych i czynnościach urzędowych prawo do wycofania w dowolnym momencie udzielonej wcześniej zgody na przetwarzanie swoich danych osobowych nie przysługuje.</w:t>
      </w:r>
    </w:p>
    <w:p w:rsidR="000939CE" w:rsidRPr="002B3590" w:rsidRDefault="000939CE" w:rsidP="000939CE">
      <w:pPr>
        <w:rPr>
          <w:rFonts w:ascii="Arial" w:hAnsi="Arial" w:cs="Arial"/>
          <w:sz w:val="22"/>
          <w:szCs w:val="22"/>
        </w:rPr>
      </w:pPr>
      <w:r w:rsidRPr="002B3590">
        <w:rPr>
          <w:rFonts w:ascii="Arial" w:hAnsi="Arial" w:cs="Arial"/>
          <w:sz w:val="22"/>
          <w:szCs w:val="22"/>
        </w:rPr>
        <w:t xml:space="preserve">Szczegółowe informacje o regułach przetwarzania danych dostępne w biurze podawczym Urzędu Miejskiego Trzemeszna oraz na stronie </w:t>
      </w:r>
      <w:hyperlink r:id="rId16" w:anchor="_blank" w:history="1">
        <w:r w:rsidRPr="002B3590">
          <w:rPr>
            <w:rStyle w:val="Hipercze"/>
            <w:rFonts w:ascii="Arial" w:hAnsi="Arial" w:cs="Arial"/>
            <w:sz w:val="22"/>
            <w:szCs w:val="22"/>
          </w:rPr>
          <w:t>www.bip.trzemeszno.pl</w:t>
        </w:r>
      </w:hyperlink>
      <w:r w:rsidRPr="002B3590">
        <w:rPr>
          <w:rFonts w:ascii="Arial" w:hAnsi="Arial" w:cs="Arial"/>
          <w:sz w:val="22"/>
          <w:szCs w:val="22"/>
        </w:rPr>
        <w:t xml:space="preserve"> w zakładce ochrona danych osobowych.</w:t>
      </w:r>
    </w:p>
    <w:p w:rsidR="000939CE" w:rsidRPr="002B3590" w:rsidRDefault="000939CE" w:rsidP="000939CE">
      <w:pPr>
        <w:tabs>
          <w:tab w:val="left" w:pos="540"/>
        </w:tabs>
        <w:spacing w:after="140" w:line="276" w:lineRule="auto"/>
        <w:ind w:left="-180"/>
        <w:rPr>
          <w:rFonts w:ascii="Arial" w:hAnsi="Arial" w:cs="Arial"/>
          <w:i/>
          <w:sz w:val="22"/>
          <w:szCs w:val="22"/>
        </w:rPr>
      </w:pPr>
    </w:p>
    <w:p w:rsidR="000939CE" w:rsidRPr="002B3590" w:rsidRDefault="000939CE" w:rsidP="000939CE">
      <w:pPr>
        <w:rPr>
          <w:rFonts w:ascii="Arial" w:hAnsi="Arial" w:cs="Arial"/>
          <w:i/>
          <w:sz w:val="22"/>
          <w:szCs w:val="22"/>
        </w:rPr>
      </w:pPr>
    </w:p>
    <w:p w:rsidR="000939CE" w:rsidRDefault="000939CE" w:rsidP="000939CE"/>
    <w:p w:rsidR="00CA3EA0" w:rsidRDefault="00CA3EA0"/>
    <w:sectPr w:rsidR="00CA3EA0">
      <w:pgSz w:w="11906" w:h="16838"/>
      <w:pgMar w:top="214" w:right="1417" w:bottom="3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1">
      <w:start w:val="1"/>
      <w:numFmt w:val="bullet"/>
      <w:suff w:val="nothing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Times New Roman"/>
      </w:rPr>
    </w:lvl>
    <w:lvl w:ilvl="2">
      <w:start w:val="1"/>
      <w:numFmt w:val="bullet"/>
      <w:suff w:val="nothing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3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4">
      <w:start w:val="1"/>
      <w:numFmt w:val="bullet"/>
      <w:suff w:val="nothing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Times New Roman"/>
      </w:rPr>
    </w:lvl>
    <w:lvl w:ilvl="5">
      <w:start w:val="1"/>
      <w:numFmt w:val="bullet"/>
      <w:suff w:val="nothing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6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7">
      <w:start w:val="1"/>
      <w:numFmt w:val="bullet"/>
      <w:suff w:val="nothing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Times New Roman"/>
      </w:rPr>
    </w:lvl>
    <w:lvl w:ilvl="8">
      <w:start w:val="1"/>
      <w:numFmt w:val="bullet"/>
      <w:suff w:val="nothing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</w:abstractNum>
  <w:abstractNum w:abstractNumId="1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9CE"/>
    <w:rsid w:val="000939CE"/>
    <w:rsid w:val="001214B3"/>
    <w:rsid w:val="00163784"/>
    <w:rsid w:val="001E3233"/>
    <w:rsid w:val="00367CA1"/>
    <w:rsid w:val="00396C3A"/>
    <w:rsid w:val="004D4353"/>
    <w:rsid w:val="0052439E"/>
    <w:rsid w:val="00546733"/>
    <w:rsid w:val="00591013"/>
    <w:rsid w:val="00595057"/>
    <w:rsid w:val="005E7DF3"/>
    <w:rsid w:val="008B1057"/>
    <w:rsid w:val="0096512D"/>
    <w:rsid w:val="00AB19D8"/>
    <w:rsid w:val="00B27936"/>
    <w:rsid w:val="00BC7033"/>
    <w:rsid w:val="00CA3EA0"/>
    <w:rsid w:val="00DE194F"/>
    <w:rsid w:val="00DE77DA"/>
    <w:rsid w:val="00E74BD2"/>
    <w:rsid w:val="00FA65F5"/>
    <w:rsid w:val="00FC7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39CE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0939CE"/>
    <w:rPr>
      <w:color w:val="0000FF"/>
      <w:u w:val="single"/>
    </w:rPr>
  </w:style>
  <w:style w:type="paragraph" w:styleId="Bezodstpw">
    <w:name w:val="No Spacing"/>
    <w:qFormat/>
    <w:rsid w:val="000939CE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39CE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0939CE"/>
    <w:rPr>
      <w:color w:val="0000FF"/>
      <w:u w:val="single"/>
    </w:rPr>
  </w:style>
  <w:style w:type="paragraph" w:styleId="Bezodstpw">
    <w:name w:val="No Spacing"/>
    <w:qFormat/>
    <w:rsid w:val="000939CE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3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zemeszno.pl/" TargetMode="External"/><Relationship Id="rId13" Type="http://schemas.openxmlformats.org/officeDocument/2006/relationships/hyperlink" Target="http://www.trzemeszno.pl/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trzemeszno.pl/" TargetMode="External"/><Relationship Id="rId12" Type="http://schemas.openxmlformats.org/officeDocument/2006/relationships/hyperlink" Target="http://www.bip.trzemeszno.pl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bip.trzemeszno.pl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ip.trzemeszno.pl/" TargetMode="External"/><Relationship Id="rId11" Type="http://schemas.openxmlformats.org/officeDocument/2006/relationships/hyperlink" Target="http://ems.ms.gov.pl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trzemeszno.pl/" TargetMode="External"/><Relationship Id="rId10" Type="http://schemas.openxmlformats.org/officeDocument/2006/relationships/hyperlink" Target="http://www.bip.trzemeszno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ip.trzemeszno.pl/" TargetMode="External"/><Relationship Id="rId14" Type="http://schemas.openxmlformats.org/officeDocument/2006/relationships/hyperlink" Target="http://www.bip.trzemeszno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3015</Words>
  <Characters>18093</Characters>
  <Application>Microsoft Office Word</Application>
  <DocSecurity>0</DocSecurity>
  <Lines>150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Stejakowska</dc:creator>
  <cp:lastModifiedBy>Joanna Stejakowska</cp:lastModifiedBy>
  <cp:revision>2</cp:revision>
  <cp:lastPrinted>2022-03-01T12:35:00Z</cp:lastPrinted>
  <dcterms:created xsi:type="dcterms:W3CDTF">2023-02-16T09:58:00Z</dcterms:created>
  <dcterms:modified xsi:type="dcterms:W3CDTF">2023-02-16T09:58:00Z</dcterms:modified>
</cp:coreProperties>
</file>