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F10A22" w14:textId="51F3AC87" w:rsidR="00745177" w:rsidRPr="00960F82" w:rsidRDefault="001B4EDA" w:rsidP="00410087">
      <w:pPr>
        <w:spacing w:after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45177" w:rsidRPr="00960F82">
        <w:rPr>
          <w:rFonts w:ascii="Times New Roman" w:hAnsi="Times New Roman" w:cs="Times New Roman"/>
          <w:b/>
          <w:bCs/>
          <w:sz w:val="24"/>
          <w:szCs w:val="24"/>
        </w:rPr>
        <w:t>WYKAZ WNIOSKÓW</w:t>
      </w:r>
    </w:p>
    <w:p w14:paraId="0B75FF62" w14:textId="485C593C" w:rsidR="006C5138" w:rsidRPr="000A410C" w:rsidRDefault="000A410C" w:rsidP="00410087">
      <w:pPr>
        <w:spacing w:after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745177" w:rsidRPr="000A410C">
        <w:rPr>
          <w:rFonts w:ascii="Times New Roman" w:hAnsi="Times New Roman" w:cs="Times New Roman"/>
          <w:b/>
          <w:bCs/>
          <w:sz w:val="24"/>
          <w:szCs w:val="24"/>
        </w:rPr>
        <w:t>łożonych do</w:t>
      </w:r>
      <w:r w:rsidR="000F4C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45177" w:rsidRPr="000A410C">
        <w:rPr>
          <w:rFonts w:ascii="Times New Roman" w:hAnsi="Times New Roman" w:cs="Times New Roman"/>
          <w:b/>
          <w:bCs/>
          <w:sz w:val="24"/>
          <w:szCs w:val="24"/>
        </w:rPr>
        <w:t>miejscowego planu zagospodarowania przestrzennego</w:t>
      </w:r>
      <w:r w:rsidR="000971BE">
        <w:rPr>
          <w:rFonts w:ascii="Times New Roman" w:hAnsi="Times New Roman" w:cs="Times New Roman"/>
          <w:b/>
          <w:bCs/>
          <w:sz w:val="24"/>
          <w:szCs w:val="24"/>
        </w:rPr>
        <w:t xml:space="preserve"> części </w:t>
      </w:r>
      <w:r w:rsidR="00C40BBC">
        <w:rPr>
          <w:rFonts w:ascii="Times New Roman" w:hAnsi="Times New Roman" w:cs="Times New Roman"/>
          <w:b/>
          <w:bCs/>
          <w:sz w:val="24"/>
          <w:szCs w:val="24"/>
        </w:rPr>
        <w:t>wsi Zieleń gm. Trzemeszno</w:t>
      </w:r>
    </w:p>
    <w:tbl>
      <w:tblPr>
        <w:tblStyle w:val="Tabela-Siatka"/>
        <w:tblW w:w="14170" w:type="dxa"/>
        <w:tblLook w:val="04A0" w:firstRow="1" w:lastRow="0" w:firstColumn="1" w:lastColumn="0" w:noHBand="0" w:noVBand="1"/>
      </w:tblPr>
      <w:tblGrid>
        <w:gridCol w:w="555"/>
        <w:gridCol w:w="1454"/>
        <w:gridCol w:w="2864"/>
        <w:gridCol w:w="1781"/>
        <w:gridCol w:w="1819"/>
        <w:gridCol w:w="1793"/>
        <w:gridCol w:w="3904"/>
      </w:tblGrid>
      <w:tr w:rsidR="00A754D5" w:rsidRPr="000A410C" w14:paraId="4113046E" w14:textId="77777777" w:rsidTr="00935865">
        <w:trPr>
          <w:trHeight w:val="792"/>
          <w:tblHeader/>
        </w:trPr>
        <w:tc>
          <w:tcPr>
            <w:tcW w:w="555" w:type="dxa"/>
            <w:vMerge w:val="restart"/>
            <w:vAlign w:val="center"/>
          </w:tcPr>
          <w:p w14:paraId="1F83310D" w14:textId="0ABB8737" w:rsidR="006C5138" w:rsidRPr="000A410C" w:rsidRDefault="006C5138" w:rsidP="007451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410C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1454" w:type="dxa"/>
            <w:vMerge w:val="restart"/>
            <w:vAlign w:val="center"/>
          </w:tcPr>
          <w:p w14:paraId="06FD791F" w14:textId="23194425" w:rsidR="006C5138" w:rsidRPr="000A410C" w:rsidRDefault="006C5138" w:rsidP="007451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410C">
              <w:rPr>
                <w:rFonts w:ascii="Times New Roman" w:hAnsi="Times New Roman" w:cs="Times New Roman"/>
                <w:b/>
                <w:bCs/>
              </w:rPr>
              <w:t>Data wpływu wniosku</w:t>
            </w:r>
          </w:p>
        </w:tc>
        <w:tc>
          <w:tcPr>
            <w:tcW w:w="2864" w:type="dxa"/>
            <w:vMerge w:val="restart"/>
            <w:vAlign w:val="center"/>
          </w:tcPr>
          <w:p w14:paraId="451C52FC" w14:textId="2AD54F9E" w:rsidR="006C5138" w:rsidRPr="000A410C" w:rsidRDefault="006C5138" w:rsidP="007451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410C">
              <w:rPr>
                <w:rFonts w:ascii="Times New Roman" w:hAnsi="Times New Roman" w:cs="Times New Roman"/>
                <w:b/>
                <w:bCs/>
              </w:rPr>
              <w:t>Imię i nazwisko albo nazwa jednostki organizacyjnej</w:t>
            </w:r>
          </w:p>
        </w:tc>
        <w:tc>
          <w:tcPr>
            <w:tcW w:w="1781" w:type="dxa"/>
            <w:vMerge w:val="restart"/>
            <w:vAlign w:val="center"/>
          </w:tcPr>
          <w:p w14:paraId="6AA85447" w14:textId="5BEF5EA7" w:rsidR="006C5138" w:rsidRPr="000A410C" w:rsidRDefault="006C5138" w:rsidP="007451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410C">
              <w:rPr>
                <w:rFonts w:ascii="Times New Roman" w:hAnsi="Times New Roman" w:cs="Times New Roman"/>
                <w:b/>
                <w:bCs/>
              </w:rPr>
              <w:t>Oznaczenie obszaru, którego dotyczy wniosek</w:t>
            </w:r>
          </w:p>
        </w:tc>
        <w:tc>
          <w:tcPr>
            <w:tcW w:w="3612" w:type="dxa"/>
            <w:gridSpan w:val="2"/>
            <w:vAlign w:val="center"/>
          </w:tcPr>
          <w:p w14:paraId="221B567D" w14:textId="0E91D5B7" w:rsidR="006C5138" w:rsidRPr="000A410C" w:rsidRDefault="006C5138" w:rsidP="007451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410C">
              <w:rPr>
                <w:rFonts w:ascii="Times New Roman" w:hAnsi="Times New Roman" w:cs="Times New Roman"/>
                <w:b/>
                <w:bCs/>
              </w:rPr>
              <w:t>Sposób rozpatrzenia wniosku przez burmistrza</w:t>
            </w:r>
          </w:p>
        </w:tc>
        <w:tc>
          <w:tcPr>
            <w:tcW w:w="3904" w:type="dxa"/>
            <w:vMerge w:val="restart"/>
            <w:vAlign w:val="center"/>
          </w:tcPr>
          <w:p w14:paraId="0DD1B4D5" w14:textId="27B75462" w:rsidR="006C5138" w:rsidRPr="000A410C" w:rsidRDefault="006C5138" w:rsidP="007451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410C">
              <w:rPr>
                <w:rFonts w:ascii="Times New Roman" w:hAnsi="Times New Roman" w:cs="Times New Roman"/>
                <w:b/>
                <w:bCs/>
              </w:rPr>
              <w:t>Uwagi</w:t>
            </w:r>
          </w:p>
        </w:tc>
      </w:tr>
      <w:tr w:rsidR="00597728" w:rsidRPr="000A410C" w14:paraId="6ECB096D" w14:textId="77777777" w:rsidTr="00935865">
        <w:trPr>
          <w:trHeight w:val="675"/>
          <w:tblHeader/>
        </w:trPr>
        <w:tc>
          <w:tcPr>
            <w:tcW w:w="555" w:type="dxa"/>
            <w:vMerge/>
            <w:vAlign w:val="center"/>
          </w:tcPr>
          <w:p w14:paraId="119DBA85" w14:textId="77777777" w:rsidR="006C5138" w:rsidRPr="000A410C" w:rsidRDefault="006C5138" w:rsidP="007451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54" w:type="dxa"/>
            <w:vMerge/>
            <w:vAlign w:val="center"/>
          </w:tcPr>
          <w:p w14:paraId="6B092986" w14:textId="77777777" w:rsidR="006C5138" w:rsidRPr="000A410C" w:rsidRDefault="006C5138" w:rsidP="007451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64" w:type="dxa"/>
            <w:vMerge/>
            <w:vAlign w:val="center"/>
          </w:tcPr>
          <w:p w14:paraId="598AF622" w14:textId="77777777" w:rsidR="006C5138" w:rsidRPr="000A410C" w:rsidRDefault="006C5138" w:rsidP="007451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81" w:type="dxa"/>
            <w:vMerge/>
            <w:vAlign w:val="center"/>
          </w:tcPr>
          <w:p w14:paraId="43116B51" w14:textId="77777777" w:rsidR="006C5138" w:rsidRPr="000A410C" w:rsidRDefault="006C5138" w:rsidP="007451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19" w:type="dxa"/>
            <w:vAlign w:val="center"/>
          </w:tcPr>
          <w:p w14:paraId="0E4ECAA9" w14:textId="21BE2728" w:rsidR="006C5138" w:rsidRPr="000A410C" w:rsidRDefault="00F9212F" w:rsidP="007451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w</w:t>
            </w:r>
            <w:r w:rsidR="006C5138" w:rsidRPr="000A410C">
              <w:rPr>
                <w:rFonts w:ascii="Times New Roman" w:hAnsi="Times New Roman" w:cs="Times New Roman"/>
                <w:b/>
                <w:bCs/>
              </w:rPr>
              <w:t>niosek uwzględniony</w:t>
            </w:r>
          </w:p>
        </w:tc>
        <w:tc>
          <w:tcPr>
            <w:tcW w:w="1793" w:type="dxa"/>
            <w:vAlign w:val="center"/>
          </w:tcPr>
          <w:p w14:paraId="7FC16CC3" w14:textId="32191EDD" w:rsidR="006C5138" w:rsidRPr="000A410C" w:rsidRDefault="00F9212F" w:rsidP="006C513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w</w:t>
            </w:r>
            <w:r w:rsidR="006C5138" w:rsidRPr="000A410C">
              <w:rPr>
                <w:rFonts w:ascii="Times New Roman" w:hAnsi="Times New Roman" w:cs="Times New Roman"/>
                <w:b/>
                <w:bCs/>
              </w:rPr>
              <w:t>niosek nieuwzględniony</w:t>
            </w:r>
          </w:p>
        </w:tc>
        <w:tc>
          <w:tcPr>
            <w:tcW w:w="3904" w:type="dxa"/>
            <w:vMerge/>
            <w:vAlign w:val="center"/>
          </w:tcPr>
          <w:p w14:paraId="3A767DF6" w14:textId="77777777" w:rsidR="006C5138" w:rsidRPr="000A410C" w:rsidRDefault="006C5138" w:rsidP="007451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97728" w:rsidRPr="000A410C" w14:paraId="6CA29E6E" w14:textId="77777777" w:rsidTr="00935865">
        <w:trPr>
          <w:tblHeader/>
        </w:trPr>
        <w:tc>
          <w:tcPr>
            <w:tcW w:w="555" w:type="dxa"/>
            <w:vAlign w:val="center"/>
          </w:tcPr>
          <w:p w14:paraId="7E358A3D" w14:textId="5FAC657D" w:rsidR="006C5138" w:rsidRPr="000A410C" w:rsidRDefault="006C5138" w:rsidP="007451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410C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454" w:type="dxa"/>
            <w:vAlign w:val="center"/>
          </w:tcPr>
          <w:p w14:paraId="670538E0" w14:textId="73BE5B9A" w:rsidR="006C5138" w:rsidRPr="000A410C" w:rsidRDefault="006C5138" w:rsidP="007451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410C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864" w:type="dxa"/>
            <w:vAlign w:val="center"/>
          </w:tcPr>
          <w:p w14:paraId="4E63C6CF" w14:textId="68CD1210" w:rsidR="006C5138" w:rsidRPr="000A410C" w:rsidRDefault="006C5138" w:rsidP="007451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410C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781" w:type="dxa"/>
            <w:vAlign w:val="center"/>
          </w:tcPr>
          <w:p w14:paraId="64CEE071" w14:textId="1E3AD80A" w:rsidR="006C5138" w:rsidRPr="000A410C" w:rsidRDefault="006C5138" w:rsidP="007451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410C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819" w:type="dxa"/>
            <w:vAlign w:val="center"/>
          </w:tcPr>
          <w:p w14:paraId="6F8548CF" w14:textId="527EC482" w:rsidR="006C5138" w:rsidRPr="000A410C" w:rsidRDefault="006C5138" w:rsidP="007451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410C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793" w:type="dxa"/>
            <w:vAlign w:val="center"/>
          </w:tcPr>
          <w:p w14:paraId="67470D68" w14:textId="64459700" w:rsidR="006C5138" w:rsidRPr="000A410C" w:rsidRDefault="006C5138" w:rsidP="007451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410C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3904" w:type="dxa"/>
            <w:vAlign w:val="center"/>
          </w:tcPr>
          <w:p w14:paraId="2BDA3150" w14:textId="5CBECACB" w:rsidR="006C5138" w:rsidRPr="000A410C" w:rsidRDefault="006C5138" w:rsidP="007451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410C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</w:tr>
      <w:tr w:rsidR="00597728" w:rsidRPr="000A410C" w14:paraId="39059A58" w14:textId="77777777" w:rsidTr="00591A45">
        <w:trPr>
          <w:trHeight w:val="422"/>
        </w:trPr>
        <w:tc>
          <w:tcPr>
            <w:tcW w:w="555" w:type="dxa"/>
            <w:vAlign w:val="center"/>
          </w:tcPr>
          <w:p w14:paraId="1BB8BAB3" w14:textId="6922AEB3" w:rsidR="00C40BBC" w:rsidRPr="00E07F91" w:rsidRDefault="00A85781" w:rsidP="007451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54" w:type="dxa"/>
            <w:vAlign w:val="center"/>
          </w:tcPr>
          <w:p w14:paraId="18DF26D1" w14:textId="5ED4691E" w:rsidR="00C40BBC" w:rsidRPr="00E07F91" w:rsidRDefault="00E07F91" w:rsidP="00745177">
            <w:pPr>
              <w:jc w:val="center"/>
              <w:rPr>
                <w:rFonts w:ascii="Times New Roman" w:hAnsi="Times New Roman" w:cs="Times New Roman"/>
              </w:rPr>
            </w:pPr>
            <w:r w:rsidRPr="00E07F91">
              <w:rPr>
                <w:rFonts w:ascii="Times New Roman" w:hAnsi="Times New Roman" w:cs="Times New Roman"/>
              </w:rPr>
              <w:t>24</w:t>
            </w:r>
            <w:r w:rsidR="00C40BBC" w:rsidRPr="00E07F91">
              <w:rPr>
                <w:rFonts w:ascii="Times New Roman" w:hAnsi="Times New Roman" w:cs="Times New Roman"/>
              </w:rPr>
              <w:t>.</w:t>
            </w:r>
            <w:r w:rsidRPr="00E07F91">
              <w:rPr>
                <w:rFonts w:ascii="Times New Roman" w:hAnsi="Times New Roman" w:cs="Times New Roman"/>
              </w:rPr>
              <w:t>10</w:t>
            </w:r>
            <w:r w:rsidR="00C40BBC" w:rsidRPr="00E07F91">
              <w:rPr>
                <w:rFonts w:ascii="Times New Roman" w:hAnsi="Times New Roman" w:cs="Times New Roman"/>
              </w:rPr>
              <w:t>.2024 r.</w:t>
            </w:r>
          </w:p>
        </w:tc>
        <w:tc>
          <w:tcPr>
            <w:tcW w:w="2864" w:type="dxa"/>
            <w:vAlign w:val="center"/>
          </w:tcPr>
          <w:p w14:paraId="43E0E5D5" w14:textId="1862AF3B" w:rsidR="00C40BBC" w:rsidRPr="00E07F91" w:rsidRDefault="00E07F91" w:rsidP="00C40BBC">
            <w:pPr>
              <w:rPr>
                <w:rFonts w:ascii="Times New Roman" w:hAnsi="Times New Roman" w:cs="Times New Roman"/>
              </w:rPr>
            </w:pPr>
            <w:r w:rsidRPr="00E07F91">
              <w:rPr>
                <w:rFonts w:ascii="Times New Roman" w:hAnsi="Times New Roman" w:cs="Times New Roman"/>
              </w:rPr>
              <w:t>Regionalny Dyrektor Ochrony Środowiska w Poznaniu</w:t>
            </w:r>
          </w:p>
        </w:tc>
        <w:tc>
          <w:tcPr>
            <w:tcW w:w="1781" w:type="dxa"/>
            <w:vAlign w:val="center"/>
          </w:tcPr>
          <w:p w14:paraId="25DE0847" w14:textId="53BD714E" w:rsidR="00C40BBC" w:rsidRPr="00E07F91" w:rsidRDefault="00C40BBC" w:rsidP="00745177">
            <w:pPr>
              <w:jc w:val="center"/>
              <w:rPr>
                <w:rFonts w:ascii="Times New Roman" w:hAnsi="Times New Roman" w:cs="Times New Roman"/>
              </w:rPr>
            </w:pPr>
            <w:r w:rsidRPr="00E07F91">
              <w:rPr>
                <w:rFonts w:ascii="Times New Roman" w:hAnsi="Times New Roman" w:cs="Times New Roman"/>
              </w:rPr>
              <w:t>Obszar planu</w:t>
            </w:r>
          </w:p>
        </w:tc>
        <w:tc>
          <w:tcPr>
            <w:tcW w:w="1819" w:type="dxa"/>
            <w:vAlign w:val="center"/>
          </w:tcPr>
          <w:p w14:paraId="51F054D9" w14:textId="463F17DA" w:rsidR="00C40BBC" w:rsidRPr="00C40BBC" w:rsidRDefault="006075EC" w:rsidP="00745177">
            <w:pPr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X</w:t>
            </w:r>
          </w:p>
        </w:tc>
        <w:tc>
          <w:tcPr>
            <w:tcW w:w="1793" w:type="dxa"/>
            <w:vAlign w:val="center"/>
          </w:tcPr>
          <w:p w14:paraId="0BF3E67F" w14:textId="6591F055" w:rsidR="00C40BBC" w:rsidRPr="00C40BBC" w:rsidRDefault="006075EC" w:rsidP="00745177">
            <w:pPr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6075EC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3904" w:type="dxa"/>
            <w:vAlign w:val="center"/>
          </w:tcPr>
          <w:p w14:paraId="5B9A5AF1" w14:textId="77777777" w:rsidR="00C40BBC" w:rsidRDefault="00F75540" w:rsidP="00C40BBC">
            <w:pPr>
              <w:jc w:val="both"/>
              <w:rPr>
                <w:rFonts w:ascii="Times New Roman" w:hAnsi="Times New Roman" w:cs="Times New Roman"/>
              </w:rPr>
            </w:pPr>
            <w:r w:rsidRPr="00F75540">
              <w:rPr>
                <w:rFonts w:ascii="Times New Roman" w:hAnsi="Times New Roman" w:cs="Times New Roman"/>
              </w:rPr>
              <w:t>Dotyczy: uzgodnienia zakresu i stopnia szczegółowości informacji wymaganych w prognozie oddziaływania na środowisko projektu miejscowego planu zagospodarowania przestrzennego terenu części wsi Zieleń, gmina Trzemeszno.</w:t>
            </w:r>
          </w:p>
          <w:p w14:paraId="64CD87C9" w14:textId="77777777" w:rsidR="00F75540" w:rsidRPr="00F75540" w:rsidRDefault="00F75540" w:rsidP="00F75540">
            <w:pPr>
              <w:jc w:val="both"/>
              <w:rPr>
                <w:rFonts w:ascii="Times New Roman" w:hAnsi="Times New Roman" w:cs="Times New Roman"/>
              </w:rPr>
            </w:pPr>
            <w:r w:rsidRPr="00F75540">
              <w:rPr>
                <w:rFonts w:ascii="Times New Roman" w:hAnsi="Times New Roman" w:cs="Times New Roman"/>
              </w:rPr>
              <w:t xml:space="preserve">Nawiązując do pisma z 20.09.2024 r. (data wpływu: 24.09.2024 r.), znak: Rl.6722.11.2024, zgodnie z art. 53 ust. 1 i ust. 3, w związku z art. 57 ust. 1 pkt 2 ustawy z dnia 3 października 2008 r. o udostępnianiu informacji o środowisku i jego ochronie, udziale społeczeństwa w ochronie środowiska oraz o ocenach oddziaływania na środowisko (Dz. U. z 2024 r. poz. 1112), zwanej dalej ustawą </w:t>
            </w:r>
            <w:proofErr w:type="spellStart"/>
            <w:r w:rsidRPr="00F75540">
              <w:rPr>
                <w:rFonts w:ascii="Times New Roman" w:hAnsi="Times New Roman" w:cs="Times New Roman"/>
              </w:rPr>
              <w:t>ooś</w:t>
            </w:r>
            <w:proofErr w:type="spellEnd"/>
            <w:r w:rsidRPr="00F75540">
              <w:rPr>
                <w:rFonts w:ascii="Times New Roman" w:hAnsi="Times New Roman" w:cs="Times New Roman"/>
              </w:rPr>
              <w:t>, uzgadniam zakres i stopień szczegółowości informacji wymaganych w prognozie oddziaływania na środowisko projektu miejscowego planu zagospodarowania przestrzennego terenu części wsi Zieleń, gmina Trzemeszno.</w:t>
            </w:r>
          </w:p>
          <w:p w14:paraId="67B3A9BD" w14:textId="3BDF079B" w:rsidR="00F75540" w:rsidRDefault="00F75540" w:rsidP="00F75540">
            <w:pPr>
              <w:jc w:val="both"/>
              <w:rPr>
                <w:rFonts w:ascii="Times New Roman" w:hAnsi="Times New Roman" w:cs="Times New Roman"/>
              </w:rPr>
            </w:pPr>
            <w:r w:rsidRPr="00F75540">
              <w:rPr>
                <w:rFonts w:ascii="Times New Roman" w:hAnsi="Times New Roman" w:cs="Times New Roman"/>
              </w:rPr>
              <w:t xml:space="preserve">Prognoza powinna być opracowana zgodnie z art. 51 ust. 2 i art. 52 ust. 1 i 2 </w:t>
            </w:r>
            <w:r w:rsidRPr="00F75540">
              <w:rPr>
                <w:rFonts w:ascii="Times New Roman" w:hAnsi="Times New Roman" w:cs="Times New Roman"/>
              </w:rPr>
              <w:lastRenderedPageBreak/>
              <w:t xml:space="preserve">ustawy </w:t>
            </w:r>
            <w:proofErr w:type="spellStart"/>
            <w:r w:rsidRPr="00F75540">
              <w:rPr>
                <w:rFonts w:ascii="Times New Roman" w:hAnsi="Times New Roman" w:cs="Times New Roman"/>
              </w:rPr>
              <w:t>ooś</w:t>
            </w:r>
            <w:proofErr w:type="spellEnd"/>
            <w:r w:rsidRPr="00F75540">
              <w:rPr>
                <w:rFonts w:ascii="Times New Roman" w:hAnsi="Times New Roman" w:cs="Times New Roman"/>
              </w:rPr>
              <w:t>.</w:t>
            </w:r>
          </w:p>
          <w:p w14:paraId="1D6DC94C" w14:textId="28CDDB43" w:rsidR="00F75540" w:rsidRDefault="00F75540" w:rsidP="00F75540">
            <w:pPr>
              <w:jc w:val="both"/>
              <w:rPr>
                <w:rFonts w:ascii="Times New Roman" w:hAnsi="Times New Roman" w:cs="Times New Roman"/>
              </w:rPr>
            </w:pPr>
            <w:r w:rsidRPr="00F75540">
              <w:rPr>
                <w:rFonts w:ascii="Times New Roman" w:hAnsi="Times New Roman" w:cs="Times New Roman"/>
              </w:rPr>
              <w:t xml:space="preserve">Sporządzając prognozę i projekt planu proszę uwzględnić działania naprawcze zawarte w „Programie ochrony powietrza dla strefy wielkopolskiej", przyjętym uchwałą Nr XXI/391/20 Sejmiku Województwa Wielkopolskiego z dnia 13 lipca 2020 r. w sprawie określenia Programu ochrony powietrza dla strefy wielkopolskiej (Dz. Urz. Woj. Wielkopolskiego z 2020 r. poz. 5954), w szczególności dotyczące umieszczania odpowiednich zapisów, umożliwiających ograniczenie emisji pyłu zawieszonego PM10 i PM2,5 oraz B(a)P w miejscowych planach zagospodarowania przestrzennego w zakresie: układu zabudowy zapewniającego przewietrzanie miasta, wprowadzania zieleni izolacyjnej, w tym zieleni wzdłuż ciągów komunikacyjnych o dużym natężeniu ruchu, zachowania ciągłości korytarzy ekologicznych, kształtowania zabudowy w sposób umożliwiający swobodny przepływ mas powietrza, stosowania odpowiednich wskaźników powierzchni biologicznie czynnej towarzyszącej zabudowie, tworzenia </w:t>
            </w:r>
            <w:r w:rsidRPr="00F75540">
              <w:rPr>
                <w:rFonts w:ascii="Times New Roman" w:hAnsi="Times New Roman" w:cs="Times New Roman"/>
              </w:rPr>
              <w:lastRenderedPageBreak/>
              <w:t>publicznych terenów zieleni urządzonej, w tym parków, skwerów, uwzględniania rozbudowy i kształtowania sieci ulic obwodowych powodujących eliminację lub ograniczenie ruchu tranzytowego oraz umożliwiających uspokojenie ruchu, tworzenia stref ruchu pieszego i uspokojonego w szczególności w centrach miast, wdrażania rozwiązań systemowych dedykowanych rozwojowi ruchu rowerowego i pieszego. W prognozie proszę określić przewidywane oddziaływanie istniejących i planowanych szlaków komunikacyjnych oraz innych terenów, na których są lub będą zlokalizowane przedsięwzięcia mogące powodować pogorszenie stanu powietrza na terenach objętych projektem planu i terenach sąsiednich. W projekcie planu i prognozie proszę zaproponować środki organizacyjne, technologiczne lub techniczne służące ograniczeniu ewentualnego niekorzystnego oddziaływania powodowanego emisją substancji do powietrza.</w:t>
            </w:r>
          </w:p>
          <w:p w14:paraId="5A47F112" w14:textId="02F3552B" w:rsidR="00F75540" w:rsidRDefault="00F75540" w:rsidP="00F75540">
            <w:pPr>
              <w:jc w:val="both"/>
              <w:rPr>
                <w:rFonts w:ascii="Times New Roman" w:hAnsi="Times New Roman" w:cs="Times New Roman"/>
              </w:rPr>
            </w:pPr>
            <w:r w:rsidRPr="00F75540">
              <w:rPr>
                <w:rFonts w:ascii="Times New Roman" w:hAnsi="Times New Roman" w:cs="Times New Roman"/>
              </w:rPr>
              <w:t xml:space="preserve">W prognozie proszę określić, przeanalizować i ocenić wpływ realizacji </w:t>
            </w:r>
            <w:r w:rsidRPr="00F75540">
              <w:rPr>
                <w:rFonts w:ascii="Times New Roman" w:hAnsi="Times New Roman" w:cs="Times New Roman"/>
              </w:rPr>
              <w:lastRenderedPageBreak/>
              <w:t>ustaleń projektu planu na klimat (w tym mikroklimat), w szczególności na kształtowanie się warunków termicznych, anemometrycznych, wilgotnościowych. W prognozie proszę również przeanalizować w jaki sposób przewidywana zmiana klimatu (mikroklimatu) wpłynie na pozostałe komponenty środowiska. Określając wpływ realizacji ustaleń projektu planu na klimat wskazane jest uwzględnienie zaleceń zawartych w opracowaniu „Strategiczny plan</w:t>
            </w:r>
            <w:r>
              <w:t xml:space="preserve"> </w:t>
            </w:r>
            <w:r w:rsidRPr="00F75540">
              <w:rPr>
                <w:rFonts w:ascii="Times New Roman" w:hAnsi="Times New Roman" w:cs="Times New Roman"/>
              </w:rPr>
              <w:t xml:space="preserve">adaptacji dla sektorów i obszarów wrażliwych na zmiany klimatu do roku 2020 z perspektywą do roku 2030" (SPA2020), opublikowanym w Biuletynie informacji Publicznej Ministerstwa Klimatu i Środowiska. Sporządzając projekt planu i prognozę proszę również uwzględnić możliwość realizacji działań adaptacyjnych do zmiany klimatu, uwzględniających m.in. ochronę struktur przyrodniczych i terenów biologicznie czynnych, zachowanie spójności i drożności sieci ekologicznej, przeciwdziałanie wzrostowi temperatury na terenach zabudowanych i jego skutkom, </w:t>
            </w:r>
            <w:r w:rsidRPr="00F75540">
              <w:rPr>
                <w:rFonts w:ascii="Times New Roman" w:hAnsi="Times New Roman" w:cs="Times New Roman"/>
              </w:rPr>
              <w:lastRenderedPageBreak/>
              <w:t>zwiększenie retencji poprzez wydłużenie czasu obiegu wody i spowolnienie jej odpływu.</w:t>
            </w:r>
          </w:p>
          <w:p w14:paraId="7A2D86CA" w14:textId="77777777" w:rsidR="00F75540" w:rsidRPr="00F75540" w:rsidRDefault="00F75540" w:rsidP="00F75540">
            <w:pPr>
              <w:jc w:val="both"/>
              <w:rPr>
                <w:rFonts w:ascii="Times New Roman" w:hAnsi="Times New Roman" w:cs="Times New Roman"/>
              </w:rPr>
            </w:pPr>
            <w:r w:rsidRPr="00F75540">
              <w:rPr>
                <w:rFonts w:ascii="Times New Roman" w:hAnsi="Times New Roman" w:cs="Times New Roman"/>
              </w:rPr>
              <w:t>W prognozie proszę również określić, przeanalizować i ocenić wpływ realizacji ustaleń projektu planu na krajobraz, mając na uwadze potrzebę ochrony krajobrazu oraz konieczność prowadzenia działań na rzecz zachowania i utrzymywania ważnych lub charakterystycznych cech krajobrazu tak, aby ukierunkować i harmonizować zmiany, które wynikają z procesów społecznych, gospodarczych i środowiskowych, w myśl Europejskiej Konwencji Krajobrazowej sporządzonej we Florencji dnia 20 października 2000 r. (Dz. U. z 2006 r. Nr 14, poz. 98).</w:t>
            </w:r>
          </w:p>
          <w:p w14:paraId="3F98F276" w14:textId="77777777" w:rsidR="00F75540" w:rsidRPr="00F75540" w:rsidRDefault="00F75540" w:rsidP="00F75540">
            <w:pPr>
              <w:jc w:val="both"/>
              <w:rPr>
                <w:rFonts w:ascii="Times New Roman" w:hAnsi="Times New Roman" w:cs="Times New Roman"/>
              </w:rPr>
            </w:pPr>
            <w:r w:rsidRPr="00F75540">
              <w:rPr>
                <w:rFonts w:ascii="Times New Roman" w:hAnsi="Times New Roman" w:cs="Times New Roman"/>
              </w:rPr>
              <w:t xml:space="preserve">W prognozie proszę wskazać, czy obszar objęty projektem planu położony jest w granicach krajobrazów priorytetowych określonych w „Audycie krajobrazowym województwa wielkopolskiego", przyjętym uchwałą Nr LI/1000/23 Sejmiku Województwa Wielkopolskiego z dnia 27 marca 2023 r. w sprawie uchwalenia Audytu krajobrazowego województwa wielkopolskiego. W </w:t>
            </w:r>
            <w:r w:rsidRPr="00F75540">
              <w:rPr>
                <w:rFonts w:ascii="Times New Roman" w:hAnsi="Times New Roman" w:cs="Times New Roman"/>
              </w:rPr>
              <w:lastRenderedPageBreak/>
              <w:t>projekcie planu proszę zawrzeć odpowiednie zapisy w tym zakresie. W prognozie proszę ponadto przeanalizować zgodność ustaleń projektu dokumentu z wnioskami i rekomendacjami dotyczącymi kształtowania i ochrony krajobrazów priorytetowych.</w:t>
            </w:r>
          </w:p>
          <w:p w14:paraId="3196FDA3" w14:textId="699A751A" w:rsidR="00F75540" w:rsidRDefault="00F75540" w:rsidP="00F75540">
            <w:pPr>
              <w:jc w:val="both"/>
              <w:rPr>
                <w:rFonts w:ascii="Times New Roman" w:hAnsi="Times New Roman" w:cs="Times New Roman"/>
              </w:rPr>
            </w:pPr>
            <w:r w:rsidRPr="00F75540">
              <w:rPr>
                <w:rFonts w:ascii="Times New Roman" w:hAnsi="Times New Roman" w:cs="Times New Roman"/>
              </w:rPr>
              <w:t xml:space="preserve">Na podstawie art. 114 ust. 1 ustawy z dnia 27 kwietnia 2001 r. Prawo ochrony środowiska (Dz. U. z 2024 r. poz. 54) w projekcie planu proszę wskazać, które tereny należą do poszczególnych rodzajów terenów, o których mowa w art. 113 ust. 2 pkt 1 ww. ustawy oraz w rozporządzeniu Ministra Środowiska z dnia 14 czerwca 2007 r. w sprawie dopuszczalnych poziomów hałasu w środowisku (Dz. U. z 2014 r. poz. 112). Powyższe zróżnicowanie jednoznacznie określi dopuszczalne poziomy hałasu w środowisku, które należy dotrzymać w związku z pełnionymi przez te tereny funkcjami. W prognozie proszę przedstawić opis zagospodarowania terenów wokół obszaru opracowania z uwzględnieniem przedsięwzięć, w tym szlaków komunikacyjnych mogących </w:t>
            </w:r>
            <w:r w:rsidRPr="00F75540">
              <w:rPr>
                <w:rFonts w:ascii="Times New Roman" w:hAnsi="Times New Roman" w:cs="Times New Roman"/>
              </w:rPr>
              <w:lastRenderedPageBreak/>
              <w:t>wpływać na klimat akustyczny terenów objętych ustaleniami projektu planu oraz ocenę wpływu tych przedsięwzięć, w tym szlaków komunikacyjnych na tereny objęte ochroną akustyczną znajdujące się w granicach projektu planu. Oddziaływanie przedsięwzięć, które mogą znaleźć się na terenach objętych projektem planu w wyniku realizacji jego ustaleń, a mogących wpływać na istniejące warunki akustyczne, proszę określić także dla terenów wymagających ochrony znajdujących się w granicach projektu planu, jak i poza nimi. W przypadku możliwości wystąpienia przekroczenia akustycznych standardów jakości środowiska proszę w projekcie planu i w prognozie określić skuteczne środki techniczne, technologiczne lub organizacyjne zmniejszające poziom hałasu, co najmniej do poziomów dopuszczalnych.</w:t>
            </w:r>
          </w:p>
          <w:p w14:paraId="02102059" w14:textId="77777777" w:rsidR="00F75540" w:rsidRPr="00F75540" w:rsidRDefault="00F75540" w:rsidP="00F75540">
            <w:pPr>
              <w:jc w:val="both"/>
              <w:rPr>
                <w:rFonts w:ascii="Times New Roman" w:hAnsi="Times New Roman" w:cs="Times New Roman"/>
              </w:rPr>
            </w:pPr>
            <w:r w:rsidRPr="00F75540">
              <w:rPr>
                <w:rFonts w:ascii="Times New Roman" w:hAnsi="Times New Roman" w:cs="Times New Roman"/>
              </w:rPr>
              <w:t xml:space="preserve">W prognozie proszę wskazać jednolite części wód (JCW), w granicach których położony jest obszar objęty projektem planu, określić ich stan oraz wyznaczone dla nich cele środowiskowe. Ponadto, w prognozie proszę określić, </w:t>
            </w:r>
            <w:r w:rsidRPr="00F75540">
              <w:rPr>
                <w:rFonts w:ascii="Times New Roman" w:hAnsi="Times New Roman" w:cs="Times New Roman"/>
              </w:rPr>
              <w:lastRenderedPageBreak/>
              <w:t>przeanalizować i ocenić przewidywane znaczące oddziaływania realizacji ustaleń projektu planu na jednolite części wód. W prognozie proszę wskazać (wraz z uzasadnieniem), czy realizacja ustaleń projektu planu może spowodować nieosiągnięcie celów środowiskowych zawartych w „Planie gospodarowania wodami na obszarze dorzecza Odry", przyjętym rozporządzeniem Ministra Infrastruktury z dnia 16 listopada 2022 r. w sprawie Planu gospodarowania wodami na obszarze dorzecza Odry (Dz. U. z 2023 r. poz. 335).</w:t>
            </w:r>
          </w:p>
          <w:p w14:paraId="3FB5AADB" w14:textId="77777777" w:rsidR="00F75540" w:rsidRPr="00F75540" w:rsidRDefault="00F75540" w:rsidP="00F75540">
            <w:pPr>
              <w:jc w:val="both"/>
              <w:rPr>
                <w:rFonts w:ascii="Times New Roman" w:hAnsi="Times New Roman" w:cs="Times New Roman"/>
              </w:rPr>
            </w:pPr>
            <w:r w:rsidRPr="00F75540">
              <w:rPr>
                <w:rFonts w:ascii="Times New Roman" w:hAnsi="Times New Roman" w:cs="Times New Roman"/>
              </w:rPr>
              <w:t>W prognozie proszę wskazać, czy obszar objęty projektem planu położony jest w strefie ochronnej ujęcia wód podziemnych. Jeżeli tak, w projekcie planu proszę zawrzeć odpowiednie zapisy w tym zakresie. W prognozie proszę ponadto przeanalizować zgodność ustaleń projektu dokumentu z przepisami dotyczącymi strefy ochronnej, ze szczególnym uwzględnieniem nakazów obowiązujących na terenie ochrony bezpośredniej oraz zakazów, ograniczeń i nakazów obowiązujących na terenie ochrony pośredniej.</w:t>
            </w:r>
          </w:p>
          <w:p w14:paraId="51DF661F" w14:textId="37687A10" w:rsidR="00F75540" w:rsidRDefault="00F75540" w:rsidP="00F75540">
            <w:pPr>
              <w:jc w:val="both"/>
              <w:rPr>
                <w:rFonts w:ascii="Times New Roman" w:hAnsi="Times New Roman" w:cs="Times New Roman"/>
              </w:rPr>
            </w:pPr>
            <w:r w:rsidRPr="00F75540">
              <w:rPr>
                <w:rFonts w:ascii="Times New Roman" w:hAnsi="Times New Roman" w:cs="Times New Roman"/>
              </w:rPr>
              <w:lastRenderedPageBreak/>
              <w:t>W prognozie proszę opisać warunki hydrogeologiczne oraz przedstawić rozwiązania mające na celu zapobieganie i ograniczenie negatywnego oddziaływania realizacji ustaleń projektu planu na środowisko gruntowo-wodne. W projekcie planu i w prognozie proszę określić zabezpieczenia środowiska gruntowo-wodnego przed zanieczyszczeniem.</w:t>
            </w:r>
          </w:p>
          <w:p w14:paraId="03393177" w14:textId="77777777" w:rsidR="00F75540" w:rsidRPr="00F75540" w:rsidRDefault="00F75540" w:rsidP="00F75540">
            <w:pPr>
              <w:jc w:val="both"/>
              <w:rPr>
                <w:rFonts w:ascii="Times New Roman" w:hAnsi="Times New Roman" w:cs="Times New Roman"/>
              </w:rPr>
            </w:pPr>
            <w:r w:rsidRPr="00F75540">
              <w:rPr>
                <w:rFonts w:ascii="Times New Roman" w:hAnsi="Times New Roman" w:cs="Times New Roman"/>
              </w:rPr>
              <w:t>W prognozie proszę określić, przeanalizować i ocenić skumulowane oddziaływanie istniejących i planowanych funkcji terenów, wynikających z realizacji ustaleń projektu dokumentu oraz terenów sąsiednich, na poszczególne komponenty środowiska, w szczególności na powietrze i wodę oraz klimat akustyczny istniejących i projektowanych terenów podlegających ochronie akustycznej zlokalizowanych na obszarze opracowania i w jego sąsiedztwie.</w:t>
            </w:r>
          </w:p>
          <w:p w14:paraId="442B6750" w14:textId="77777777" w:rsidR="00F75540" w:rsidRPr="00F75540" w:rsidRDefault="00F75540" w:rsidP="00F75540">
            <w:pPr>
              <w:jc w:val="both"/>
              <w:rPr>
                <w:rFonts w:ascii="Times New Roman" w:hAnsi="Times New Roman" w:cs="Times New Roman"/>
              </w:rPr>
            </w:pPr>
            <w:r w:rsidRPr="00F75540">
              <w:rPr>
                <w:rFonts w:ascii="Times New Roman" w:hAnsi="Times New Roman" w:cs="Times New Roman"/>
              </w:rPr>
              <w:t xml:space="preserve">W prognozie proszę określić aktualny stan zagospodarowania obszaru objętego projektem planu (w szczególności istniejący stan szaty roślinnej, w tym flory oraz stan fauny), ocenić walory </w:t>
            </w:r>
            <w:r w:rsidRPr="00F75540">
              <w:rPr>
                <w:rFonts w:ascii="Times New Roman" w:hAnsi="Times New Roman" w:cs="Times New Roman"/>
              </w:rPr>
              <w:lastRenderedPageBreak/>
              <w:t>przyrodnicze przedmiotowego obszaru, szczególnie proszę wskazać, czy w jego granicach występują gatunki roślin, grzybów i zwierząt objęte ochroną gatunkową wymienione w rozporządzeniu Ministra Środowiska z dnia 16 grudnia 2016 r. w sprawie ochrony gatunkowej zwierząt (Dz. U. z 2022 r. poz. 2380), w rozporządzeniu Ministra Środowiska z dnia 9 października 2014 r. w sprawie ochrony gatunkowej roślin (Dz. U. z 2014 r. poz. 1409), w rozporządzeniu Ministra Środowiska z dnia 9 października 2014 r. w sprawie ochrony gatunkowej grzybów (Dz. U. z 2014 r. poz. 1408), a także gatunki z załącznika IV Dyrektywy Rady 92/43/EWG z dnia 21 maja 1992 r. w sprawie ochrony siedlisk przyrodniczych oraz dzikiej fauny i flory (Dz. U. L 206 z 22.7.1992, str. 7) - tzw. Dyrektywy Siedliskowej, oraz gatunki zagrożone wyginięciem (np. znajdujące się na krajowej bądź regionalnej czerwonej liście) lub rzadkie.</w:t>
            </w:r>
          </w:p>
          <w:p w14:paraId="50275409" w14:textId="77777777" w:rsidR="00F75540" w:rsidRPr="00F75540" w:rsidRDefault="00F75540" w:rsidP="00F75540">
            <w:pPr>
              <w:jc w:val="both"/>
              <w:rPr>
                <w:rFonts w:ascii="Times New Roman" w:hAnsi="Times New Roman" w:cs="Times New Roman"/>
              </w:rPr>
            </w:pPr>
            <w:r w:rsidRPr="00F75540">
              <w:rPr>
                <w:rFonts w:ascii="Times New Roman" w:hAnsi="Times New Roman" w:cs="Times New Roman"/>
              </w:rPr>
              <w:t xml:space="preserve">W prognozie proszę określić, przeanalizować i ocenić wpływ realizacji ustaleń projektu planu na rośliny, grzyby </w:t>
            </w:r>
            <w:r w:rsidRPr="00F75540">
              <w:rPr>
                <w:rFonts w:ascii="Times New Roman" w:hAnsi="Times New Roman" w:cs="Times New Roman"/>
              </w:rPr>
              <w:lastRenderedPageBreak/>
              <w:t>i zwierzęta (w tym na gatunki chronione) oraz na różnorodność biologiczną. W prognozie proszę przeanalizować wpływ realizacji ustaleń projektu planu na główne tendencje w zakresie zmiany klimatu i różnorodności biologicznej oraz wpływające na nie czynniki. W prognozie proszę również zaproponować rozwiązania mające na celu zapobieganie, ograniczanie lub kompensację przyrodniczą negatywnych oddziaływań na rośliny, grzyby i zwierzęta (w tym na gatunki chronione) oraz na różnorodność biologiczną, mogących być rezultatem realizacji ustaleń projektu planu.</w:t>
            </w:r>
          </w:p>
          <w:p w14:paraId="0FCFC44D" w14:textId="77777777" w:rsidR="00F75540" w:rsidRPr="00F75540" w:rsidRDefault="00F75540" w:rsidP="00F75540">
            <w:pPr>
              <w:jc w:val="both"/>
              <w:rPr>
                <w:rFonts w:ascii="Times New Roman" w:hAnsi="Times New Roman" w:cs="Times New Roman"/>
              </w:rPr>
            </w:pPr>
            <w:r w:rsidRPr="00F75540">
              <w:rPr>
                <w:rFonts w:ascii="Times New Roman" w:hAnsi="Times New Roman" w:cs="Times New Roman"/>
              </w:rPr>
              <w:t>Ponieważ w przepisach nie wskazano na możliwość odstąpienia od wymagań, co do zawartości prognozy oddziaływania na środowisko stwierdzono, że prognoza winna być sporządzona w pełnym zakresie, ze szczególnym uwzględnieniem zagadnień, o których mowa powyżej.</w:t>
            </w:r>
          </w:p>
          <w:p w14:paraId="26DE4B90" w14:textId="0BB5A50A" w:rsidR="00F75540" w:rsidRPr="00F75540" w:rsidRDefault="00F75540" w:rsidP="00C40BBC">
            <w:pPr>
              <w:jc w:val="both"/>
              <w:rPr>
                <w:rFonts w:ascii="Times New Roman" w:hAnsi="Times New Roman" w:cs="Times New Roman"/>
              </w:rPr>
            </w:pPr>
            <w:r w:rsidRPr="00F75540">
              <w:rPr>
                <w:rFonts w:ascii="Times New Roman" w:hAnsi="Times New Roman" w:cs="Times New Roman"/>
              </w:rPr>
              <w:t>Ponadto proszę, by we wniosku o zaopiniowanie projektu planu wraz z prognozą oddziaływania na środowisko powołać się na znak niniejszego pisma.</w:t>
            </w:r>
          </w:p>
        </w:tc>
      </w:tr>
      <w:tr w:rsidR="006075EC" w:rsidRPr="000A410C" w14:paraId="27611E88" w14:textId="77777777" w:rsidTr="00591A45">
        <w:trPr>
          <w:trHeight w:val="422"/>
        </w:trPr>
        <w:tc>
          <w:tcPr>
            <w:tcW w:w="555" w:type="dxa"/>
            <w:vAlign w:val="center"/>
          </w:tcPr>
          <w:p w14:paraId="7E10415B" w14:textId="585F72C9" w:rsidR="006075EC" w:rsidRPr="00E07F91" w:rsidRDefault="006075EC" w:rsidP="006075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1454" w:type="dxa"/>
            <w:vAlign w:val="center"/>
          </w:tcPr>
          <w:p w14:paraId="50A82F54" w14:textId="6C4D5BAD" w:rsidR="006075EC" w:rsidRPr="00E07F91" w:rsidRDefault="006075EC" w:rsidP="006075EC">
            <w:pPr>
              <w:jc w:val="center"/>
              <w:rPr>
                <w:rFonts w:ascii="Times New Roman" w:hAnsi="Times New Roman" w:cs="Times New Roman"/>
              </w:rPr>
            </w:pPr>
            <w:r w:rsidRPr="00E07F91">
              <w:rPr>
                <w:rFonts w:ascii="Times New Roman" w:hAnsi="Times New Roman" w:cs="Times New Roman"/>
              </w:rPr>
              <w:t>18.10.2024 r.</w:t>
            </w:r>
          </w:p>
        </w:tc>
        <w:tc>
          <w:tcPr>
            <w:tcW w:w="2864" w:type="dxa"/>
            <w:vAlign w:val="center"/>
          </w:tcPr>
          <w:p w14:paraId="5F2C7950" w14:textId="22DE5096" w:rsidR="006075EC" w:rsidRPr="00E07F91" w:rsidRDefault="006075EC" w:rsidP="006075EC">
            <w:pPr>
              <w:rPr>
                <w:rFonts w:ascii="Times New Roman" w:hAnsi="Times New Roman" w:cs="Times New Roman"/>
              </w:rPr>
            </w:pPr>
            <w:r w:rsidRPr="00E07F91">
              <w:rPr>
                <w:rFonts w:ascii="Times New Roman" w:hAnsi="Times New Roman" w:cs="Times New Roman"/>
              </w:rPr>
              <w:t>ORLEN Spółka Akcyjna – Oddział PGNiG w Zielonej Górze</w:t>
            </w:r>
          </w:p>
        </w:tc>
        <w:tc>
          <w:tcPr>
            <w:tcW w:w="1781" w:type="dxa"/>
            <w:vAlign w:val="center"/>
          </w:tcPr>
          <w:p w14:paraId="4836DD0F" w14:textId="4E6B92AF" w:rsidR="006075EC" w:rsidRPr="00E07F91" w:rsidRDefault="006075EC" w:rsidP="006075EC">
            <w:pPr>
              <w:jc w:val="center"/>
              <w:rPr>
                <w:rFonts w:ascii="Times New Roman" w:hAnsi="Times New Roman" w:cs="Times New Roman"/>
              </w:rPr>
            </w:pPr>
            <w:r w:rsidRPr="00E07F91">
              <w:rPr>
                <w:rFonts w:ascii="Times New Roman" w:hAnsi="Times New Roman" w:cs="Times New Roman"/>
              </w:rPr>
              <w:t>Obszar planu</w:t>
            </w:r>
          </w:p>
        </w:tc>
        <w:tc>
          <w:tcPr>
            <w:tcW w:w="1819" w:type="dxa"/>
            <w:vAlign w:val="center"/>
          </w:tcPr>
          <w:p w14:paraId="7BCB70F9" w14:textId="6AC87766" w:rsidR="006075EC" w:rsidRPr="00E07F91" w:rsidRDefault="006075EC" w:rsidP="006075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X</w:t>
            </w:r>
          </w:p>
        </w:tc>
        <w:tc>
          <w:tcPr>
            <w:tcW w:w="1793" w:type="dxa"/>
            <w:vAlign w:val="center"/>
          </w:tcPr>
          <w:p w14:paraId="46B9E935" w14:textId="279972A7" w:rsidR="006075EC" w:rsidRPr="00E07F91" w:rsidRDefault="006075EC" w:rsidP="006075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075EC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3904" w:type="dxa"/>
            <w:vAlign w:val="center"/>
          </w:tcPr>
          <w:p w14:paraId="7D0AA708" w14:textId="3053C965" w:rsidR="004A3ECF" w:rsidRDefault="004A3ECF" w:rsidP="006075EC">
            <w:pPr>
              <w:jc w:val="both"/>
              <w:rPr>
                <w:rFonts w:ascii="Times New Roman" w:hAnsi="Times New Roman" w:cs="Times New Roman"/>
              </w:rPr>
            </w:pPr>
            <w:r w:rsidRPr="004A3ECF">
              <w:rPr>
                <w:rFonts w:ascii="Times New Roman" w:hAnsi="Times New Roman" w:cs="Times New Roman"/>
              </w:rPr>
              <w:t xml:space="preserve">Dot.: miejscowego planu zagospodarowania przestrzennego terenu części wsi Zieleń, </w:t>
            </w:r>
            <w:r>
              <w:rPr>
                <w:rFonts w:ascii="Times New Roman" w:hAnsi="Times New Roman" w:cs="Times New Roman"/>
              </w:rPr>
              <w:t>g</w:t>
            </w:r>
            <w:r w:rsidRPr="004A3ECF">
              <w:rPr>
                <w:rFonts w:ascii="Times New Roman" w:hAnsi="Times New Roman" w:cs="Times New Roman"/>
              </w:rPr>
              <w:t>m. Trzemeszno.</w:t>
            </w:r>
          </w:p>
          <w:p w14:paraId="2DFED084" w14:textId="13F6C5B0" w:rsidR="006075EC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Szanowny Panie, nawiązując do Pana pisma z dnia 20.09.2024 r. znak: RI.6722.11.2024 uprzejmie informujemy, że teren, dla którego sporządzany jest miejscowy plan zagospodarowania przestrzennego obejmujący działki nr geod. 12/3 i 13/1 we wsi Zieleń, nie leży na obszarze i terenie górniczym, utworzonym w związku z wydobywaniem ropy naftowej i gazu ziemnego przez ORLEN S.A. – Oddział </w:t>
            </w:r>
            <w:r w:rsidRPr="00E07F91">
              <w:rPr>
                <w:rFonts w:ascii="Times New Roman" w:hAnsi="Times New Roman" w:cs="Times New Roman"/>
              </w:rPr>
              <w:t>PGNiG w Zielonej Górze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3F75346D" w14:textId="77777777" w:rsidR="006075EC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Dodatkowo nadmieniamy, że przedmiotowy teren znajduje się poza obszarem koncesji na poszukiwanie i rozpoznawanie złóż ropy naftowej i gazu ziemnego udzielonej na rzecz PGNiG.</w:t>
            </w:r>
          </w:p>
          <w:p w14:paraId="509032E7" w14:textId="0A8F8886" w:rsidR="006075EC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Jednocześnie informujemy, że na ww. terenie nie znajdują się obiekty liniowe i inne obiekty budowlane będące własnością ORLEN S.A. – Oddział </w:t>
            </w:r>
            <w:r w:rsidRPr="00E07F91">
              <w:rPr>
                <w:rFonts w:ascii="Times New Roman" w:hAnsi="Times New Roman" w:cs="Times New Roman"/>
              </w:rPr>
              <w:t>PGNiG w Zielonej Górze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65346DB1" w14:textId="362BFCDB" w:rsidR="006075EC" w:rsidRPr="00E07F91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Aktualnie ORLEN S.A. – Oddział </w:t>
            </w:r>
            <w:r w:rsidRPr="00E07F91">
              <w:rPr>
                <w:rFonts w:ascii="Times New Roman" w:hAnsi="Times New Roman" w:cs="Times New Roman"/>
              </w:rPr>
              <w:t>PGNiG w Zielonej Górze</w:t>
            </w:r>
            <w:r>
              <w:rPr>
                <w:rFonts w:ascii="Times New Roman" w:hAnsi="Times New Roman" w:cs="Times New Roman"/>
              </w:rPr>
              <w:t xml:space="preserve"> nie planuje realizacji nowych inwestycji na terenie, </w:t>
            </w:r>
            <w:r>
              <w:rPr>
                <w:rFonts w:ascii="Times New Roman" w:hAnsi="Times New Roman" w:cs="Times New Roman"/>
              </w:rPr>
              <w:lastRenderedPageBreak/>
              <w:t>dla którego sporządzany jest miejscowy plan zagospodarowania przestrzennego.</w:t>
            </w:r>
          </w:p>
        </w:tc>
      </w:tr>
      <w:tr w:rsidR="006075EC" w:rsidRPr="000A410C" w14:paraId="3844C633" w14:textId="77777777" w:rsidTr="00591A45">
        <w:trPr>
          <w:trHeight w:val="422"/>
        </w:trPr>
        <w:tc>
          <w:tcPr>
            <w:tcW w:w="555" w:type="dxa"/>
            <w:vAlign w:val="center"/>
          </w:tcPr>
          <w:p w14:paraId="7AD5C12E" w14:textId="46E1B37C" w:rsidR="006075EC" w:rsidRPr="00E07F91" w:rsidRDefault="006075EC" w:rsidP="006075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454" w:type="dxa"/>
            <w:vAlign w:val="center"/>
          </w:tcPr>
          <w:p w14:paraId="7560EC7B" w14:textId="0D2773D6" w:rsidR="006075EC" w:rsidRPr="00E07F91" w:rsidRDefault="006075EC" w:rsidP="006075EC">
            <w:pPr>
              <w:jc w:val="center"/>
              <w:rPr>
                <w:rFonts w:ascii="Times New Roman" w:hAnsi="Times New Roman" w:cs="Times New Roman"/>
              </w:rPr>
            </w:pPr>
            <w:r w:rsidRPr="00E07F9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E07F91">
              <w:rPr>
                <w:rFonts w:ascii="Times New Roman" w:hAnsi="Times New Roman" w:cs="Times New Roman"/>
              </w:rPr>
              <w:t>.10.2024 r.</w:t>
            </w:r>
          </w:p>
        </w:tc>
        <w:tc>
          <w:tcPr>
            <w:tcW w:w="2864" w:type="dxa"/>
            <w:vAlign w:val="center"/>
          </w:tcPr>
          <w:p w14:paraId="225D24BE" w14:textId="477AFBC2" w:rsidR="006075EC" w:rsidRPr="00E07F91" w:rsidRDefault="006075EC" w:rsidP="006075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Komendant Powiatowy Państwowej Straży Pożarnej w Gnieźnie</w:t>
            </w:r>
          </w:p>
        </w:tc>
        <w:tc>
          <w:tcPr>
            <w:tcW w:w="1781" w:type="dxa"/>
            <w:vAlign w:val="center"/>
          </w:tcPr>
          <w:p w14:paraId="6A5762D0" w14:textId="4C4144FB" w:rsidR="006075EC" w:rsidRPr="00E07F91" w:rsidRDefault="006075EC" w:rsidP="006075EC">
            <w:pPr>
              <w:jc w:val="center"/>
              <w:rPr>
                <w:rFonts w:ascii="Times New Roman" w:hAnsi="Times New Roman" w:cs="Times New Roman"/>
              </w:rPr>
            </w:pPr>
            <w:r w:rsidRPr="00E07F91">
              <w:rPr>
                <w:rFonts w:ascii="Times New Roman" w:hAnsi="Times New Roman" w:cs="Times New Roman"/>
              </w:rPr>
              <w:t>Obszar planu</w:t>
            </w:r>
          </w:p>
        </w:tc>
        <w:tc>
          <w:tcPr>
            <w:tcW w:w="1819" w:type="dxa"/>
            <w:vAlign w:val="center"/>
          </w:tcPr>
          <w:p w14:paraId="3576C4F1" w14:textId="643175FD" w:rsidR="006075EC" w:rsidRPr="00E07F91" w:rsidRDefault="006075EC" w:rsidP="006075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X</w:t>
            </w:r>
          </w:p>
        </w:tc>
        <w:tc>
          <w:tcPr>
            <w:tcW w:w="1793" w:type="dxa"/>
            <w:vAlign w:val="center"/>
          </w:tcPr>
          <w:p w14:paraId="286E234D" w14:textId="58884546" w:rsidR="006075EC" w:rsidRPr="00E07F91" w:rsidRDefault="006075EC" w:rsidP="006075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075EC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3904" w:type="dxa"/>
            <w:vAlign w:val="center"/>
          </w:tcPr>
          <w:p w14:paraId="33FFFC41" w14:textId="77777777" w:rsidR="006075EC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597728">
              <w:rPr>
                <w:rFonts w:ascii="Times New Roman" w:hAnsi="Times New Roman" w:cs="Times New Roman"/>
              </w:rPr>
              <w:t>W związku ze złożonym zawiadomieniem (znak pisma Rl.6722.11.2024) z dnia 20 września 2024 r. (data wpływu 23.09.2024 r.), o podjęciu przez Radę Miejską Trzemeszna uchwały nr V/44/2024 z dnia 31 lipca 2024 r. w sprawie przystąpienia do sporządzenia miejscowego planu zagospodarowania przestrzennego części wsi Zieleń dz. nr geod. 12/3 i 13/1, gm. Trzemeszno, informuję, iż zgodnie z art. 17 ust. 2 ustawy z dnia 27 marca 2003 r. o planowaniu i zagospodarowaniu przestrzennym (</w:t>
            </w:r>
            <w:proofErr w:type="spellStart"/>
            <w:r w:rsidRPr="00597728">
              <w:rPr>
                <w:rFonts w:ascii="Times New Roman" w:hAnsi="Times New Roman" w:cs="Times New Roman"/>
              </w:rPr>
              <w:t>t.j</w:t>
            </w:r>
            <w:proofErr w:type="spellEnd"/>
            <w:r w:rsidRPr="00597728">
              <w:rPr>
                <w:rFonts w:ascii="Times New Roman" w:hAnsi="Times New Roman" w:cs="Times New Roman"/>
              </w:rPr>
              <w:t>. Dz. U. z 2024 r. poz. 1130) burmistrz po podjęciu przez Radę Miejską Trzemeszna uchwały o przystąpieniu do sporządzania planu miejscowego zawiadamia na piśmie o podjęciu uchwały o przystąpieniu do sporządzania planu instytucje i organy właściwe do uzgadniania i opiniowania planu.</w:t>
            </w:r>
          </w:p>
          <w:p w14:paraId="262E6D6B" w14:textId="199CEB6A" w:rsidR="006075EC" w:rsidRPr="00597728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597728">
              <w:rPr>
                <w:rFonts w:ascii="Times New Roman" w:hAnsi="Times New Roman" w:cs="Times New Roman"/>
              </w:rPr>
              <w:t xml:space="preserve">Na podstawie art. 17 pkt 6 lit. a </w:t>
            </w:r>
            <w:proofErr w:type="spellStart"/>
            <w:r w:rsidRPr="00597728">
              <w:rPr>
                <w:rFonts w:ascii="Times New Roman" w:hAnsi="Times New Roman" w:cs="Times New Roman"/>
              </w:rPr>
              <w:t>tiret</w:t>
            </w:r>
            <w:proofErr w:type="spellEnd"/>
            <w:r w:rsidRPr="00597728">
              <w:rPr>
                <w:rFonts w:ascii="Times New Roman" w:hAnsi="Times New Roman" w:cs="Times New Roman"/>
              </w:rPr>
              <w:t xml:space="preserve"> szósty, występuje do właściwego organu Państwowej Straży Pożarnej o opinię dotyczącą rozwiązań przyjętych w planie </w:t>
            </w:r>
            <w:r w:rsidRPr="00597728">
              <w:rPr>
                <w:rFonts w:ascii="Times New Roman" w:hAnsi="Times New Roman" w:cs="Times New Roman"/>
              </w:rPr>
              <w:lastRenderedPageBreak/>
              <w:t>zagospodarowania przestrzennego w zakresie:</w:t>
            </w:r>
          </w:p>
          <w:p w14:paraId="5E2875B7" w14:textId="77777777" w:rsidR="006075EC" w:rsidRPr="00597728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597728">
              <w:rPr>
                <w:rFonts w:ascii="Times New Roman" w:hAnsi="Times New Roman" w:cs="Times New Roman"/>
              </w:rPr>
              <w:t>-</w:t>
            </w:r>
            <w:r w:rsidRPr="00597728">
              <w:rPr>
                <w:rFonts w:ascii="Times New Roman" w:hAnsi="Times New Roman" w:cs="Times New Roman"/>
              </w:rPr>
              <w:tab/>
              <w:t>lokalizacji nowych zakładów o zwiększonym lub dużym ryzyku wystąpienia poważnej awarii,</w:t>
            </w:r>
          </w:p>
          <w:p w14:paraId="5138D122" w14:textId="77777777" w:rsidR="006075EC" w:rsidRPr="00597728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597728">
              <w:rPr>
                <w:rFonts w:ascii="Times New Roman" w:hAnsi="Times New Roman" w:cs="Times New Roman"/>
              </w:rPr>
              <w:t>-</w:t>
            </w:r>
            <w:r w:rsidRPr="00597728">
              <w:rPr>
                <w:rFonts w:ascii="Times New Roman" w:hAnsi="Times New Roman" w:cs="Times New Roman"/>
              </w:rPr>
              <w:tab/>
              <w:t>zmianę lub zwiększenie ilości substancji niebezpiecznej, która mogłaby mieć poważne skutki związane z ryzykiem awarii w odniesieniu do zakładów już istniejących,</w:t>
            </w:r>
          </w:p>
          <w:p w14:paraId="0162D23E" w14:textId="77777777" w:rsidR="006075EC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597728">
              <w:rPr>
                <w:rFonts w:ascii="Times New Roman" w:hAnsi="Times New Roman" w:cs="Times New Roman"/>
              </w:rPr>
              <w:t>-</w:t>
            </w:r>
            <w:r w:rsidRPr="00597728">
              <w:rPr>
                <w:rFonts w:ascii="Times New Roman" w:hAnsi="Times New Roman" w:cs="Times New Roman"/>
              </w:rPr>
              <w:tab/>
              <w:t>lokalizacji nowej inwestycji, w tym zabudowy mieszkaniowej i usługowej w sąsiedztwie istniejących zakładów o zwiększonym lub dużym ryzyku wystąpienia poważnych awarii, w przypadku, gdy przedmiotowa nowa zabudowa zwiększa ryzyko lub skutki poważnej awarii.</w:t>
            </w:r>
          </w:p>
          <w:p w14:paraId="146717DE" w14:textId="77777777" w:rsidR="006075EC" w:rsidRPr="00597728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597728">
              <w:rPr>
                <w:rFonts w:ascii="Times New Roman" w:hAnsi="Times New Roman" w:cs="Times New Roman"/>
              </w:rPr>
              <w:t>W związku z powyższym w miejscowym planie zagospodarowania przestrzennego powinien znaleźć się jednoznaczny zapis dopuszczający bądź zakazujący możliwość powstawania na terenie objętym planem zakładów o zwiększonym lub dużym ryzyku wystąpienia poważnych awarii. W przypadku braku </w:t>
            </w:r>
          </w:p>
          <w:p w14:paraId="196F2E81" w14:textId="77777777" w:rsidR="006075EC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597728">
              <w:rPr>
                <w:rFonts w:ascii="Times New Roman" w:hAnsi="Times New Roman" w:cs="Times New Roman"/>
              </w:rPr>
              <w:t xml:space="preserve">takiego zapisu można będzie domniemać, </w:t>
            </w:r>
            <w:r w:rsidRPr="00597728">
              <w:rPr>
                <w:rFonts w:ascii="Times New Roman" w:hAnsi="Times New Roman" w:cs="Times New Roman"/>
              </w:rPr>
              <w:lastRenderedPageBreak/>
              <w:t>iż przewiduje się możliwość powstania takiego zakładu.</w:t>
            </w:r>
          </w:p>
          <w:p w14:paraId="244CFAF8" w14:textId="41DF239F" w:rsidR="006075EC" w:rsidRPr="00E07F91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597728">
              <w:rPr>
                <w:rFonts w:ascii="Times New Roman" w:hAnsi="Times New Roman" w:cs="Times New Roman"/>
              </w:rPr>
              <w:t xml:space="preserve">Jednocześnie zgodnie z art. 73 ust. 3 i ust. 5 ustawy z dnia z dnia 27 kwietnia 2001 r. Prawo ochrony środowiska w obrębie zwartej zabudowy miast i wsi jest zabroniona budowa zakładów stwarzających zagrożenie dla życia lub zdrowia ludzi, a w szczególności zakładów stwarzających zagrożenie wystąpienia poważnej awarii przemysłowej. Rozbudowa takich zakładów jest dopuszczalna pod warunkiem, że doprowadzi ona do ograniczenia zagrożenia dla zdrowia ludzi, w tym ograniczenia wystąpienia poważnych awarii przemysłowych oraz wielorodzinne budynki mieszkalne, budynki mieszkalne powstałe na nieruchomościach pochodzących z Zasobu Nieruchomości, o którym mowa w ustawie z dnia 20 lipca 2017 r. o Krajowym Zasobie Nieruchomości, obiekty użyteczności publicznej, budynki zamieszkania zbiorowego, obszary, o których mowa w ust. 1 pkt 1 i 3, drogi krajowe oraz linie kolejowe o znaczeniu państwowym lokalizuje się w </w:t>
            </w:r>
            <w:r w:rsidRPr="00597728">
              <w:rPr>
                <w:rFonts w:ascii="Times New Roman" w:hAnsi="Times New Roman" w:cs="Times New Roman"/>
              </w:rPr>
              <w:lastRenderedPageBreak/>
              <w:t>bezpiecznej odległości od zakładów stwarzających zagrożenie wystąpienia poważnej awarii przemysłowej.</w:t>
            </w:r>
          </w:p>
        </w:tc>
      </w:tr>
      <w:tr w:rsidR="006075EC" w:rsidRPr="000A410C" w14:paraId="39BB8317" w14:textId="77777777" w:rsidTr="00591A45">
        <w:trPr>
          <w:trHeight w:val="422"/>
        </w:trPr>
        <w:tc>
          <w:tcPr>
            <w:tcW w:w="555" w:type="dxa"/>
            <w:vAlign w:val="center"/>
          </w:tcPr>
          <w:p w14:paraId="3AB97631" w14:textId="75729553" w:rsidR="006075EC" w:rsidRPr="00E07F91" w:rsidRDefault="006075EC" w:rsidP="006075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1454" w:type="dxa"/>
            <w:vAlign w:val="center"/>
          </w:tcPr>
          <w:p w14:paraId="77F7F689" w14:textId="0290E5A3" w:rsidR="006075EC" w:rsidRPr="00E07F91" w:rsidRDefault="006075EC" w:rsidP="006075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E07F91">
              <w:rPr>
                <w:rFonts w:ascii="Times New Roman" w:hAnsi="Times New Roman" w:cs="Times New Roman"/>
              </w:rPr>
              <w:t>.10.2024 r.</w:t>
            </w:r>
          </w:p>
        </w:tc>
        <w:tc>
          <w:tcPr>
            <w:tcW w:w="2864" w:type="dxa"/>
            <w:vAlign w:val="center"/>
          </w:tcPr>
          <w:p w14:paraId="7EB9E392" w14:textId="43EEEFB6" w:rsidR="006075EC" w:rsidRPr="00E07F91" w:rsidRDefault="006075EC" w:rsidP="006075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Wielkopolski Wojewódzki Inspektor Ochrony Środowiska</w:t>
            </w:r>
          </w:p>
        </w:tc>
        <w:tc>
          <w:tcPr>
            <w:tcW w:w="1781" w:type="dxa"/>
            <w:vAlign w:val="center"/>
          </w:tcPr>
          <w:p w14:paraId="3C5C5758" w14:textId="7F003D14" w:rsidR="006075EC" w:rsidRPr="00E07F91" w:rsidRDefault="006075EC" w:rsidP="006075EC">
            <w:pPr>
              <w:jc w:val="center"/>
              <w:rPr>
                <w:rFonts w:ascii="Times New Roman" w:hAnsi="Times New Roman" w:cs="Times New Roman"/>
              </w:rPr>
            </w:pPr>
            <w:r w:rsidRPr="00E07F91">
              <w:rPr>
                <w:rFonts w:ascii="Times New Roman" w:hAnsi="Times New Roman" w:cs="Times New Roman"/>
              </w:rPr>
              <w:t>Obszar planu</w:t>
            </w:r>
          </w:p>
        </w:tc>
        <w:tc>
          <w:tcPr>
            <w:tcW w:w="1819" w:type="dxa"/>
            <w:vAlign w:val="center"/>
          </w:tcPr>
          <w:p w14:paraId="3D8F95D3" w14:textId="1633C80E" w:rsidR="006075EC" w:rsidRPr="00E07F91" w:rsidRDefault="006075EC" w:rsidP="006075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X</w:t>
            </w:r>
          </w:p>
        </w:tc>
        <w:tc>
          <w:tcPr>
            <w:tcW w:w="1793" w:type="dxa"/>
            <w:vAlign w:val="center"/>
          </w:tcPr>
          <w:p w14:paraId="487384BC" w14:textId="5B8E7802" w:rsidR="006075EC" w:rsidRPr="00E07F91" w:rsidRDefault="006075EC" w:rsidP="006075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075EC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3904" w:type="dxa"/>
            <w:vAlign w:val="center"/>
          </w:tcPr>
          <w:p w14:paraId="0D212F91" w14:textId="77777777" w:rsidR="006075EC" w:rsidRPr="00A754D5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A754D5">
              <w:rPr>
                <w:rFonts w:ascii="Times New Roman" w:hAnsi="Times New Roman" w:cs="Times New Roman"/>
              </w:rPr>
              <w:t>Wojewódzki Inspektorat Ochrony Środowiska w Poznaniu Delegatura w Koninie (WIOŚ) w odpowiedzi na wniosek znak: Rl.6722.11.2024 z dnia 20.09.2024 r. (data wpływu do WIOŚ 23.09.2024 r.), dotyczący zawiadomienia o podjęciu przez Radę Miejską Trzemeszna uchwały Nr V/44/2024 z dnia 31.07.2024 r. o przystąpieniu do sporządzenia miejscowego planu zagospodarowania przestrzennego terenu części wsi Zieleń gm. Trzemeszno (dz. 12/3 i 13/1), i składania wniosków, informuje, że nie może wypowiedzieć się w zakresie kompetencji wynikających z art. 17 pkt 6 lit. a ustawy z dnia 27 marca 2003 r. o planowaniu i zagospodarowaniu przestrzennym (</w:t>
            </w:r>
            <w:proofErr w:type="spellStart"/>
            <w:r w:rsidRPr="00A754D5">
              <w:rPr>
                <w:rFonts w:ascii="Times New Roman" w:hAnsi="Times New Roman" w:cs="Times New Roman"/>
              </w:rPr>
              <w:t>t.j</w:t>
            </w:r>
            <w:proofErr w:type="spellEnd"/>
            <w:r w:rsidRPr="00A754D5">
              <w:rPr>
                <w:rFonts w:ascii="Times New Roman" w:hAnsi="Times New Roman" w:cs="Times New Roman"/>
              </w:rPr>
              <w:t>. Dz. U. z 2024 r., poz. 1130).</w:t>
            </w:r>
          </w:p>
          <w:p w14:paraId="4D2A7F21" w14:textId="77777777" w:rsidR="006075EC" w:rsidRPr="00A754D5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A754D5">
              <w:rPr>
                <w:rFonts w:ascii="Times New Roman" w:hAnsi="Times New Roman" w:cs="Times New Roman"/>
              </w:rPr>
              <w:t>Stosownie do art. 17 pkt 6 lit. a ustawy o planowaniu i zagospodarowaniu przestrzennym WIOŚ opiniuje projekt miejscowego planu zagospodarowania przestrzennego, w zakresie:</w:t>
            </w:r>
          </w:p>
          <w:p w14:paraId="725BEA54" w14:textId="77777777" w:rsidR="006075EC" w:rsidRPr="00A754D5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A754D5">
              <w:rPr>
                <w:rFonts w:ascii="Times New Roman" w:hAnsi="Times New Roman" w:cs="Times New Roman"/>
              </w:rPr>
              <w:t>-</w:t>
            </w:r>
            <w:r w:rsidRPr="00A754D5">
              <w:rPr>
                <w:rFonts w:ascii="Times New Roman" w:hAnsi="Times New Roman" w:cs="Times New Roman"/>
              </w:rPr>
              <w:tab/>
              <w:t xml:space="preserve">lokalizacji nowych zakładów o </w:t>
            </w:r>
            <w:r w:rsidRPr="00A754D5">
              <w:rPr>
                <w:rFonts w:ascii="Times New Roman" w:hAnsi="Times New Roman" w:cs="Times New Roman"/>
              </w:rPr>
              <w:lastRenderedPageBreak/>
              <w:t>zwiększonym (ZZR) lub dużym (ZDR) ryzyku wystąpienia poważnych awarii,</w:t>
            </w:r>
          </w:p>
          <w:p w14:paraId="4B399472" w14:textId="77777777" w:rsidR="006075EC" w:rsidRPr="00A754D5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A754D5">
              <w:rPr>
                <w:rFonts w:ascii="Times New Roman" w:hAnsi="Times New Roman" w:cs="Times New Roman"/>
              </w:rPr>
              <w:t>-</w:t>
            </w:r>
            <w:r w:rsidRPr="00A754D5">
              <w:rPr>
                <w:rFonts w:ascii="Times New Roman" w:hAnsi="Times New Roman" w:cs="Times New Roman"/>
              </w:rPr>
              <w:tab/>
              <w:t>zmian w istniejących zakładach ZZR i ZDR dotyczących rodzajów lub ilości magazynowanych substancji niebezpiecznych,</w:t>
            </w:r>
          </w:p>
          <w:p w14:paraId="7B00C409" w14:textId="77777777" w:rsidR="006075EC" w:rsidRPr="00A754D5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A754D5">
              <w:rPr>
                <w:rFonts w:ascii="Times New Roman" w:hAnsi="Times New Roman" w:cs="Times New Roman"/>
              </w:rPr>
              <w:t>-</w:t>
            </w:r>
            <w:r w:rsidRPr="00A754D5">
              <w:rPr>
                <w:rFonts w:ascii="Times New Roman" w:hAnsi="Times New Roman" w:cs="Times New Roman"/>
              </w:rPr>
              <w:tab/>
              <w:t>nowych inwestycji oraz rozmieszczenia obszarów przestrzeni publicznej i terenów zabudowy mieszkaniowej w sąsiedztwie zakładów o zwiększonym lub dużym ryzyku wystąpienia poważnych awarii, w przypadku, gdy te inwestycje, obszary lub tereny zwiększają ryzyko lub skutki poważnych awarii.</w:t>
            </w:r>
          </w:p>
          <w:p w14:paraId="676D7950" w14:textId="77777777" w:rsidR="006075EC" w:rsidRPr="00A754D5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A754D5">
              <w:rPr>
                <w:rFonts w:ascii="Times New Roman" w:hAnsi="Times New Roman" w:cs="Times New Roman"/>
              </w:rPr>
              <w:t xml:space="preserve">Zgodnie z rejestrem zakładów o dużym i zwiększonym ryzyku wystąpienia poważnej awarii przemysłowej prowadzonym przez WIOŚ w uzgodnieniu z Komendą Wojewódzką Państwowej Straży Pożarnej, na terenach miasta Trzemeszna pod adresem: ul. Fabryczna 4, 62-240 Trzemeszno, znajduje się zakład o dużym ryzyku wystąpienia awarii (ZDR) - </w:t>
            </w:r>
            <w:proofErr w:type="spellStart"/>
            <w:r w:rsidRPr="00A754D5">
              <w:rPr>
                <w:rFonts w:ascii="Times New Roman" w:hAnsi="Times New Roman" w:cs="Times New Roman"/>
              </w:rPr>
              <w:t>Prefere</w:t>
            </w:r>
            <w:proofErr w:type="spellEnd"/>
            <w:r w:rsidRPr="00A754D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754D5">
              <w:rPr>
                <w:rFonts w:ascii="Times New Roman" w:hAnsi="Times New Roman" w:cs="Times New Roman"/>
              </w:rPr>
              <w:t>Resins</w:t>
            </w:r>
            <w:proofErr w:type="spellEnd"/>
            <w:r w:rsidRPr="00A754D5">
              <w:rPr>
                <w:rFonts w:ascii="Times New Roman" w:hAnsi="Times New Roman" w:cs="Times New Roman"/>
              </w:rPr>
              <w:t xml:space="preserve"> Poland Spółka z o.o. Zakład znajduje się w odległości ok. 3 km w kierunku północno- zachodnim od granic </w:t>
            </w:r>
            <w:r w:rsidRPr="00A754D5">
              <w:rPr>
                <w:rFonts w:ascii="Times New Roman" w:hAnsi="Times New Roman" w:cs="Times New Roman"/>
              </w:rPr>
              <w:lastRenderedPageBreak/>
              <w:t>objętych miejscowym planem.</w:t>
            </w:r>
          </w:p>
          <w:p w14:paraId="6DD3EF91" w14:textId="77777777" w:rsidR="006075EC" w:rsidRPr="00A754D5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A754D5">
              <w:rPr>
                <w:rFonts w:ascii="Times New Roman" w:hAnsi="Times New Roman" w:cs="Times New Roman"/>
              </w:rPr>
              <w:t>Celem sporządzenia przedmiotowego projektu planu jest zagospodarowanie terenu w sposób, który przyczyni się do rozwoju społeczno-gospodarczego tej części Gminy.</w:t>
            </w:r>
          </w:p>
          <w:p w14:paraId="12B80C46" w14:textId="769A7107" w:rsidR="006075EC" w:rsidRPr="00E07F91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A754D5">
              <w:rPr>
                <w:rFonts w:ascii="Times New Roman" w:hAnsi="Times New Roman" w:cs="Times New Roman"/>
              </w:rPr>
              <w:t>Wskazać należy, że w projekcie planu nie zawarta została informacja na temat lokalizacji ZZR lub ZDR.</w:t>
            </w:r>
          </w:p>
        </w:tc>
      </w:tr>
      <w:tr w:rsidR="006075EC" w:rsidRPr="000A410C" w14:paraId="77EAC358" w14:textId="77777777" w:rsidTr="00591A45">
        <w:trPr>
          <w:trHeight w:val="422"/>
        </w:trPr>
        <w:tc>
          <w:tcPr>
            <w:tcW w:w="555" w:type="dxa"/>
            <w:vAlign w:val="center"/>
          </w:tcPr>
          <w:p w14:paraId="19008AD1" w14:textId="30F943F3" w:rsidR="006075EC" w:rsidRPr="00E07F91" w:rsidRDefault="006075EC" w:rsidP="006075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1454" w:type="dxa"/>
            <w:vAlign w:val="center"/>
          </w:tcPr>
          <w:p w14:paraId="44DA3FAE" w14:textId="70C7BB50" w:rsidR="006075EC" w:rsidRPr="00E07F91" w:rsidRDefault="006075EC" w:rsidP="006075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E07F91">
              <w:rPr>
                <w:rFonts w:ascii="Times New Roman" w:hAnsi="Times New Roman" w:cs="Times New Roman"/>
              </w:rPr>
              <w:t>.10.2024 r.</w:t>
            </w:r>
          </w:p>
        </w:tc>
        <w:tc>
          <w:tcPr>
            <w:tcW w:w="2864" w:type="dxa"/>
            <w:vAlign w:val="center"/>
          </w:tcPr>
          <w:p w14:paraId="6A3EBBD9" w14:textId="77777777" w:rsidR="006075EC" w:rsidRDefault="006075EC" w:rsidP="006075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Wojewódzki Urząd Ochrony Zabytków w Poznaniu</w:t>
            </w:r>
          </w:p>
          <w:p w14:paraId="03C9C231" w14:textId="1FE689BC" w:rsidR="006075EC" w:rsidRPr="00E07F91" w:rsidRDefault="006075EC" w:rsidP="006075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Wielkopolski Wojewódzki Konserwator Zabytków</w:t>
            </w:r>
          </w:p>
        </w:tc>
        <w:tc>
          <w:tcPr>
            <w:tcW w:w="1781" w:type="dxa"/>
            <w:vAlign w:val="center"/>
          </w:tcPr>
          <w:p w14:paraId="6E2B8C51" w14:textId="473417AF" w:rsidR="006075EC" w:rsidRPr="00E07F91" w:rsidRDefault="006075EC" w:rsidP="006075EC">
            <w:pPr>
              <w:jc w:val="center"/>
              <w:rPr>
                <w:rFonts w:ascii="Times New Roman" w:hAnsi="Times New Roman" w:cs="Times New Roman"/>
              </w:rPr>
            </w:pPr>
            <w:r w:rsidRPr="00E07F91">
              <w:rPr>
                <w:rFonts w:ascii="Times New Roman" w:hAnsi="Times New Roman" w:cs="Times New Roman"/>
              </w:rPr>
              <w:t>Obszar planu</w:t>
            </w:r>
          </w:p>
        </w:tc>
        <w:tc>
          <w:tcPr>
            <w:tcW w:w="1819" w:type="dxa"/>
            <w:vAlign w:val="center"/>
          </w:tcPr>
          <w:p w14:paraId="17B2FA50" w14:textId="2E01E017" w:rsidR="006075EC" w:rsidRPr="00E07F91" w:rsidRDefault="006075EC" w:rsidP="006075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X</w:t>
            </w:r>
          </w:p>
        </w:tc>
        <w:tc>
          <w:tcPr>
            <w:tcW w:w="1793" w:type="dxa"/>
            <w:vAlign w:val="center"/>
          </w:tcPr>
          <w:p w14:paraId="48397E58" w14:textId="18FE8C6D" w:rsidR="006075EC" w:rsidRPr="00E07F91" w:rsidRDefault="006075EC" w:rsidP="006075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075EC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3904" w:type="dxa"/>
            <w:vAlign w:val="center"/>
          </w:tcPr>
          <w:p w14:paraId="3C34EE8D" w14:textId="77777777" w:rsidR="006075EC" w:rsidRPr="00A754D5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A754D5">
              <w:rPr>
                <w:rFonts w:ascii="Times New Roman" w:hAnsi="Times New Roman" w:cs="Times New Roman"/>
              </w:rPr>
              <w:t>W nawiązaniu do zawiadomienia Rl.6722.11.2024 z dnia 20 września 2024 r. (data wpływu: 23.09.2024 r.) o przystąpieniu do sporządzenia miejscowego planu zagospodarowania przestrzennego terenu części wsi Zieleń (dz. nr 12/3, 13/1), gm. Trzemeszno, Wielkopolski Wojewódzki Konserwator Zabytków uprzejmie informuje, że nie wnosi uwag do ww. sprawy.</w:t>
            </w:r>
          </w:p>
          <w:p w14:paraId="60B0C10C" w14:textId="55B06A18" w:rsidR="006075EC" w:rsidRPr="00E07F91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A754D5">
              <w:rPr>
                <w:rFonts w:ascii="Times New Roman" w:hAnsi="Times New Roman" w:cs="Times New Roman"/>
              </w:rPr>
              <w:t xml:space="preserve">Przedmiotowy obszar nie znajduje się na terenie objętym ochroną konserwatorską w formie wpisu do rejestru zabytków. Na wskazanym obszarze nie występują również zabytki wpisane indywidualnie do rejestru zabytków oraz obiekty ujęte w gminnej ewidencji zabytków. Ponadto na terenie przedmiotowych nieruchomości brak </w:t>
            </w:r>
            <w:r w:rsidRPr="00A754D5">
              <w:rPr>
                <w:rFonts w:ascii="Times New Roman" w:hAnsi="Times New Roman" w:cs="Times New Roman"/>
              </w:rPr>
              <w:lastRenderedPageBreak/>
              <w:t>zewidencjonowanych stanowisk archeologicznych.</w:t>
            </w:r>
          </w:p>
        </w:tc>
      </w:tr>
      <w:tr w:rsidR="006075EC" w:rsidRPr="000A410C" w14:paraId="76A0BC3D" w14:textId="77777777" w:rsidTr="00591A45">
        <w:trPr>
          <w:trHeight w:val="422"/>
        </w:trPr>
        <w:tc>
          <w:tcPr>
            <w:tcW w:w="555" w:type="dxa"/>
            <w:vAlign w:val="center"/>
          </w:tcPr>
          <w:p w14:paraId="27DA3AF7" w14:textId="4086DEBD" w:rsidR="006075EC" w:rsidRPr="00E07F91" w:rsidRDefault="006075EC" w:rsidP="006075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1454" w:type="dxa"/>
            <w:vAlign w:val="center"/>
          </w:tcPr>
          <w:p w14:paraId="7A14EF91" w14:textId="554A6B64" w:rsidR="006075EC" w:rsidRPr="00E07F91" w:rsidRDefault="006075EC" w:rsidP="006075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E07F91">
              <w:rPr>
                <w:rFonts w:ascii="Times New Roman" w:hAnsi="Times New Roman" w:cs="Times New Roman"/>
              </w:rPr>
              <w:t>.10.2024 r.</w:t>
            </w:r>
          </w:p>
        </w:tc>
        <w:tc>
          <w:tcPr>
            <w:tcW w:w="2864" w:type="dxa"/>
            <w:vAlign w:val="center"/>
          </w:tcPr>
          <w:p w14:paraId="0183E75C" w14:textId="1EE5405B" w:rsidR="006075EC" w:rsidRDefault="006075EC" w:rsidP="006075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Centralne Wojskowe Centrum Rekrutacji </w:t>
            </w:r>
          </w:p>
          <w:p w14:paraId="103785B7" w14:textId="4E1F5FF1" w:rsidR="006075EC" w:rsidRPr="00E07F91" w:rsidRDefault="006075EC" w:rsidP="006075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Ośrodek Zamiejscowy w Poznaniu</w:t>
            </w:r>
          </w:p>
        </w:tc>
        <w:tc>
          <w:tcPr>
            <w:tcW w:w="1781" w:type="dxa"/>
            <w:vAlign w:val="center"/>
          </w:tcPr>
          <w:p w14:paraId="3D1170A8" w14:textId="6F61B6DA" w:rsidR="006075EC" w:rsidRPr="00E07F91" w:rsidRDefault="006075EC" w:rsidP="006075EC">
            <w:pPr>
              <w:jc w:val="center"/>
              <w:rPr>
                <w:rFonts w:ascii="Times New Roman" w:hAnsi="Times New Roman" w:cs="Times New Roman"/>
              </w:rPr>
            </w:pPr>
            <w:r w:rsidRPr="00E07F91">
              <w:rPr>
                <w:rFonts w:ascii="Times New Roman" w:hAnsi="Times New Roman" w:cs="Times New Roman"/>
              </w:rPr>
              <w:t>Obszar planu</w:t>
            </w:r>
          </w:p>
        </w:tc>
        <w:tc>
          <w:tcPr>
            <w:tcW w:w="1819" w:type="dxa"/>
            <w:vAlign w:val="center"/>
          </w:tcPr>
          <w:p w14:paraId="611BB931" w14:textId="4DA22B7B" w:rsidR="006075EC" w:rsidRPr="00E07F91" w:rsidRDefault="006075EC" w:rsidP="006075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X</w:t>
            </w:r>
          </w:p>
        </w:tc>
        <w:tc>
          <w:tcPr>
            <w:tcW w:w="1793" w:type="dxa"/>
            <w:vAlign w:val="center"/>
          </w:tcPr>
          <w:p w14:paraId="7F9C76AC" w14:textId="616AE892" w:rsidR="006075EC" w:rsidRPr="00E07F91" w:rsidRDefault="006075EC" w:rsidP="006075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075EC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3904" w:type="dxa"/>
            <w:vAlign w:val="center"/>
          </w:tcPr>
          <w:p w14:paraId="1FC825E8" w14:textId="77777777" w:rsidR="004A3ECF" w:rsidRDefault="004A3ECF" w:rsidP="006075EC">
            <w:pPr>
              <w:jc w:val="both"/>
              <w:rPr>
                <w:rFonts w:ascii="Times New Roman" w:hAnsi="Times New Roman" w:cs="Times New Roman"/>
              </w:rPr>
            </w:pPr>
            <w:r w:rsidRPr="004A3ECF">
              <w:rPr>
                <w:rFonts w:ascii="Times New Roman" w:hAnsi="Times New Roman" w:cs="Times New Roman"/>
              </w:rPr>
              <w:t>dotyczy: zawiadomienia o przystąpieniu do sporządzenia miejscowego planu zagospodarowania przestrzennego dla terenu części wsi Zieleń gmina Trzemeszno.</w:t>
            </w:r>
          </w:p>
          <w:p w14:paraId="14E4A7FF" w14:textId="3AA67AF7" w:rsidR="006075EC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A754D5">
              <w:rPr>
                <w:rFonts w:ascii="Times New Roman" w:hAnsi="Times New Roman" w:cs="Times New Roman"/>
              </w:rPr>
              <w:t>Szanowny Panie Burmistrzu,</w:t>
            </w:r>
          </w:p>
          <w:p w14:paraId="30819793" w14:textId="183404EB" w:rsidR="006075EC" w:rsidRPr="00E07F91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A754D5">
              <w:rPr>
                <w:rFonts w:ascii="Times New Roman" w:hAnsi="Times New Roman" w:cs="Times New Roman"/>
              </w:rPr>
              <w:t xml:space="preserve">w odpowiedzi na pismo Nr sprawy: Rl.6722.11.2024 z dnia 20 września 2024 r. (nr </w:t>
            </w:r>
            <w:proofErr w:type="spellStart"/>
            <w:r w:rsidRPr="00A754D5">
              <w:rPr>
                <w:rFonts w:ascii="Times New Roman" w:hAnsi="Times New Roman" w:cs="Times New Roman"/>
              </w:rPr>
              <w:t>wch</w:t>
            </w:r>
            <w:proofErr w:type="spellEnd"/>
            <w:r w:rsidRPr="00A754D5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A754D5">
              <w:rPr>
                <w:rFonts w:ascii="Times New Roman" w:hAnsi="Times New Roman" w:cs="Times New Roman"/>
              </w:rPr>
              <w:t>CWCR.OZ.Poz</w:t>
            </w:r>
            <w:proofErr w:type="spellEnd"/>
            <w:r w:rsidRPr="00A754D5">
              <w:rPr>
                <w:rFonts w:ascii="Times New Roman" w:hAnsi="Times New Roman" w:cs="Times New Roman"/>
              </w:rPr>
              <w:t>. 7365/24 z dnia 24.09.2024 r.), informujące o podjęciu przez Radę Miejską Trzemeszna uchwały Nr V/44/2024 z dnia 31 lipca 2024 r., o przystąpieniu do sporządzenia miejscowego planu zagospodarowania przestrzennego terenu części wsi Zieleń gm. Trzemeszno, obejmującego działki nr geod. 12/3 i 13/1 we wsi Zieleń, gmina Trzemeszno, woj. wielkopolskie (jak wskazano na załączniku graficznym) - nie wnoszę uwag do sporządzenia miejscowego planu zagospodarowania</w:t>
            </w:r>
            <w:r>
              <w:rPr>
                <w:rFonts w:ascii="Times New Roman" w:hAnsi="Times New Roman" w:cs="Times New Roman"/>
              </w:rPr>
              <w:t xml:space="preserve"> przestrzennego.</w:t>
            </w:r>
          </w:p>
        </w:tc>
      </w:tr>
      <w:tr w:rsidR="006075EC" w:rsidRPr="000A410C" w14:paraId="2BC21824" w14:textId="77777777" w:rsidTr="00591A45">
        <w:trPr>
          <w:trHeight w:val="422"/>
        </w:trPr>
        <w:tc>
          <w:tcPr>
            <w:tcW w:w="555" w:type="dxa"/>
            <w:vAlign w:val="center"/>
          </w:tcPr>
          <w:p w14:paraId="11AFD799" w14:textId="72B23251" w:rsidR="006075EC" w:rsidRPr="00E07F91" w:rsidRDefault="006075EC" w:rsidP="006075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454" w:type="dxa"/>
            <w:vAlign w:val="center"/>
          </w:tcPr>
          <w:p w14:paraId="21EED2B0" w14:textId="2706AC0F" w:rsidR="006075EC" w:rsidRPr="00E07F91" w:rsidRDefault="006075EC" w:rsidP="006075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E07F91">
              <w:rPr>
                <w:rFonts w:ascii="Times New Roman" w:hAnsi="Times New Roman" w:cs="Times New Roman"/>
              </w:rPr>
              <w:t>.10.2024 r.</w:t>
            </w:r>
          </w:p>
        </w:tc>
        <w:tc>
          <w:tcPr>
            <w:tcW w:w="2864" w:type="dxa"/>
            <w:vAlign w:val="center"/>
          </w:tcPr>
          <w:p w14:paraId="62157610" w14:textId="0F77F05D" w:rsidR="006075EC" w:rsidRPr="00E07F91" w:rsidRDefault="006075EC" w:rsidP="006075EC">
            <w:pPr>
              <w:rPr>
                <w:rFonts w:ascii="Times New Roman" w:hAnsi="Times New Roman" w:cs="Times New Roman"/>
              </w:rPr>
            </w:pPr>
            <w:r w:rsidRPr="00A754D5">
              <w:rPr>
                <w:rFonts w:ascii="Times New Roman" w:hAnsi="Times New Roman" w:cs="Times New Roman"/>
              </w:rPr>
              <w:t>Urząd Marszałkowski Województwa Wielkopolskiego w Poznaniu, Departament Infrastruktury</w:t>
            </w:r>
          </w:p>
        </w:tc>
        <w:tc>
          <w:tcPr>
            <w:tcW w:w="1781" w:type="dxa"/>
            <w:vAlign w:val="center"/>
          </w:tcPr>
          <w:p w14:paraId="6C5F32A1" w14:textId="7B1B80A8" w:rsidR="006075EC" w:rsidRPr="00E07F91" w:rsidRDefault="006075EC" w:rsidP="006075EC">
            <w:pPr>
              <w:jc w:val="center"/>
              <w:rPr>
                <w:rFonts w:ascii="Times New Roman" w:hAnsi="Times New Roman" w:cs="Times New Roman"/>
              </w:rPr>
            </w:pPr>
            <w:r w:rsidRPr="00E07F91">
              <w:rPr>
                <w:rFonts w:ascii="Times New Roman" w:hAnsi="Times New Roman" w:cs="Times New Roman"/>
              </w:rPr>
              <w:t>Obszar planu</w:t>
            </w:r>
          </w:p>
        </w:tc>
        <w:tc>
          <w:tcPr>
            <w:tcW w:w="1819" w:type="dxa"/>
            <w:vAlign w:val="center"/>
          </w:tcPr>
          <w:p w14:paraId="1B263D22" w14:textId="0676A6EE" w:rsidR="006075EC" w:rsidRPr="00E07F91" w:rsidRDefault="006075EC" w:rsidP="006075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X</w:t>
            </w:r>
          </w:p>
        </w:tc>
        <w:tc>
          <w:tcPr>
            <w:tcW w:w="1793" w:type="dxa"/>
            <w:vAlign w:val="center"/>
          </w:tcPr>
          <w:p w14:paraId="2503F188" w14:textId="10EEAFD6" w:rsidR="006075EC" w:rsidRPr="00E07F91" w:rsidRDefault="006075EC" w:rsidP="006075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075EC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3904" w:type="dxa"/>
            <w:vAlign w:val="center"/>
          </w:tcPr>
          <w:p w14:paraId="183B1769" w14:textId="77777777" w:rsidR="006075EC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785851">
              <w:rPr>
                <w:rFonts w:ascii="Times New Roman" w:hAnsi="Times New Roman" w:cs="Times New Roman"/>
              </w:rPr>
              <w:t xml:space="preserve">W odpowiedzi na zawiadomienie z dnia 20 września 2024 r. (wpłynęło do UMWW 24.09.2024 r.) nr Rl.6722.11.2024 o przystąpieniu do </w:t>
            </w:r>
            <w:r w:rsidRPr="00785851">
              <w:rPr>
                <w:rFonts w:ascii="Times New Roman" w:hAnsi="Times New Roman" w:cs="Times New Roman"/>
              </w:rPr>
              <w:lastRenderedPageBreak/>
              <w:t>sporządzenia miejscowego planu zagospodarowania przestrzennego części wsi Zieleń gm. Trzemeszno (dot. dz. nr 12/3 i 13/1), przekazuję poniższe informacje, wynikające z ustaleń obowiązującego Planu zagospodarowania przestrzennego województwa wielkopolskiego wraz z Planem zagospodarowania przestrzennego miejskiego obszaru funkcjonalnego Poznania, zatwierdzonego Uchwałą nr V/70/19 Sejmiku Województwa Wielkopolskiego z dnia 25 marca 2019 r. (Dz. Urz. Woj. Wlkp. z 2019 r., poz. 4021), dla terenu objętego powyższym przystąpieniem. Plan zagospodarowania przestrzennego województwa dostępny jest na stronie internetowej Urzędu Marszałkowskiego (www.umww.pl/urząd/departamenty/ departament infrastruktury/ Plan zagospodarowania przestrzennego województwa wielkopolskiego).</w:t>
            </w:r>
          </w:p>
          <w:p w14:paraId="35C076C2" w14:textId="77777777" w:rsidR="006075EC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785851">
              <w:rPr>
                <w:rFonts w:ascii="Times New Roman" w:hAnsi="Times New Roman" w:cs="Times New Roman"/>
              </w:rPr>
              <w:t>W podjętym opracowaniu winny zostać uwzględnione następujące zadania o znaczeniu ponadlokalnym, zlokalizowane na ww. terenie lub w jego bliskim sąsiedztwie.</w:t>
            </w:r>
          </w:p>
          <w:p w14:paraId="2D2BA7A8" w14:textId="3AB4662C" w:rsidR="006075EC" w:rsidRPr="00785851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785851">
              <w:rPr>
                <w:rFonts w:ascii="Times New Roman" w:hAnsi="Times New Roman" w:cs="Times New Roman"/>
              </w:rPr>
              <w:lastRenderedPageBreak/>
              <w:t>1. Ustalenia Planu zagospodarowania przestrzennego województwa wielkopolskiego:</w:t>
            </w:r>
          </w:p>
          <w:p w14:paraId="7ECB99D1" w14:textId="77777777" w:rsidR="006075EC" w:rsidRPr="00785851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785851">
              <w:rPr>
                <w:rFonts w:ascii="Times New Roman" w:hAnsi="Times New Roman" w:cs="Times New Roman"/>
              </w:rPr>
              <w:t>1)</w:t>
            </w:r>
            <w:r w:rsidRPr="00785851">
              <w:rPr>
                <w:rFonts w:ascii="Times New Roman" w:hAnsi="Times New Roman" w:cs="Times New Roman"/>
              </w:rPr>
              <w:tab/>
              <w:t>w zakresie kształtowania spójnej sieci osadniczej:</w:t>
            </w:r>
          </w:p>
          <w:p w14:paraId="63D8D332" w14:textId="77777777" w:rsidR="006075EC" w:rsidRPr="00785851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785851">
              <w:rPr>
                <w:rFonts w:ascii="Times New Roman" w:hAnsi="Times New Roman" w:cs="Times New Roman"/>
              </w:rPr>
              <w:t>-</w:t>
            </w:r>
            <w:r w:rsidRPr="00785851">
              <w:rPr>
                <w:rFonts w:ascii="Times New Roman" w:hAnsi="Times New Roman" w:cs="Times New Roman"/>
              </w:rPr>
              <w:tab/>
              <w:t>strefa niskiej intensywności procesów osadniczych,</w:t>
            </w:r>
          </w:p>
          <w:p w14:paraId="102B1124" w14:textId="77777777" w:rsidR="006075EC" w:rsidRPr="00785851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785851">
              <w:rPr>
                <w:rFonts w:ascii="Times New Roman" w:hAnsi="Times New Roman" w:cs="Times New Roman"/>
              </w:rPr>
              <w:t>2)</w:t>
            </w:r>
            <w:r w:rsidRPr="00785851">
              <w:rPr>
                <w:rFonts w:ascii="Times New Roman" w:hAnsi="Times New Roman" w:cs="Times New Roman"/>
              </w:rPr>
              <w:tab/>
              <w:t>w zakresie ochrony walorów przyrodniczych:</w:t>
            </w:r>
          </w:p>
          <w:p w14:paraId="7ABDAB52" w14:textId="77777777" w:rsidR="006075EC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785851">
              <w:rPr>
                <w:rFonts w:ascii="Times New Roman" w:hAnsi="Times New Roman" w:cs="Times New Roman"/>
              </w:rPr>
              <w:t>-</w:t>
            </w:r>
            <w:r w:rsidRPr="00785851">
              <w:rPr>
                <w:rFonts w:ascii="Times New Roman" w:hAnsi="Times New Roman" w:cs="Times New Roman"/>
              </w:rPr>
              <w:tab/>
              <w:t>nie dotyczy,</w:t>
            </w:r>
          </w:p>
          <w:p w14:paraId="4F2F1706" w14:textId="7B9769AA" w:rsidR="006075EC" w:rsidRPr="00785851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785851">
              <w:rPr>
                <w:rFonts w:ascii="Times New Roman" w:hAnsi="Times New Roman" w:cs="Times New Roman"/>
              </w:rPr>
              <w:t>3)</w:t>
            </w:r>
            <w:r w:rsidRPr="00785851">
              <w:rPr>
                <w:rFonts w:ascii="Times New Roman" w:hAnsi="Times New Roman" w:cs="Times New Roman"/>
              </w:rPr>
              <w:tab/>
              <w:t>w zakresie kształtowania i racjonalnego gospodarowania zasobami środowiska</w:t>
            </w:r>
          </w:p>
          <w:p w14:paraId="5A721A9B" w14:textId="77777777" w:rsidR="006075EC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785851">
              <w:rPr>
                <w:rFonts w:ascii="Times New Roman" w:hAnsi="Times New Roman" w:cs="Times New Roman"/>
              </w:rPr>
              <w:t>przyrodniczego:</w:t>
            </w:r>
          </w:p>
          <w:p w14:paraId="6AC645D8" w14:textId="77777777" w:rsidR="006075EC" w:rsidRPr="00785851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785851">
              <w:rPr>
                <w:rFonts w:ascii="Times New Roman" w:hAnsi="Times New Roman" w:cs="Times New Roman"/>
              </w:rPr>
              <w:t>-</w:t>
            </w:r>
            <w:r w:rsidRPr="00785851">
              <w:rPr>
                <w:rFonts w:ascii="Times New Roman" w:hAnsi="Times New Roman" w:cs="Times New Roman"/>
              </w:rPr>
              <w:tab/>
              <w:t>obszary ważne dla ptaków w okresie gniazdowania oraz migracji,</w:t>
            </w:r>
          </w:p>
          <w:p w14:paraId="78A9369A" w14:textId="7113B2AB" w:rsidR="006075EC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785851">
              <w:rPr>
                <w:rFonts w:ascii="Times New Roman" w:hAnsi="Times New Roman" w:cs="Times New Roman"/>
              </w:rPr>
              <w:t>-</w:t>
            </w:r>
            <w:r w:rsidRPr="00785851">
              <w:rPr>
                <w:rFonts w:ascii="Times New Roman" w:hAnsi="Times New Roman" w:cs="Times New Roman"/>
              </w:rPr>
              <w:tab/>
              <w:t xml:space="preserve">główne zbiorniki wód podziemnych - GZWP nr 143 </w:t>
            </w:r>
            <w:proofErr w:type="spellStart"/>
            <w:r w:rsidRPr="00785851">
              <w:rPr>
                <w:rFonts w:ascii="Times New Roman" w:hAnsi="Times New Roman" w:cs="Times New Roman"/>
              </w:rPr>
              <w:t>Subzbiornik</w:t>
            </w:r>
            <w:proofErr w:type="spellEnd"/>
            <w:r w:rsidRPr="00785851">
              <w:rPr>
                <w:rFonts w:ascii="Times New Roman" w:hAnsi="Times New Roman" w:cs="Times New Roman"/>
              </w:rPr>
              <w:t xml:space="preserve"> Inowrocław</w:t>
            </w:r>
            <w:r>
              <w:rPr>
                <w:rFonts w:ascii="Times New Roman" w:hAnsi="Times New Roman" w:cs="Times New Roman"/>
              </w:rPr>
              <w:t xml:space="preserve"> –</w:t>
            </w:r>
            <w:r w:rsidRPr="00785851">
              <w:rPr>
                <w:rFonts w:ascii="Times New Roman" w:hAnsi="Times New Roman" w:cs="Times New Roman"/>
              </w:rPr>
              <w:t xml:space="preserve"> Gniezno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2F16DAFB" w14:textId="77777777" w:rsidR="006075EC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785851">
              <w:rPr>
                <w:rFonts w:ascii="Times New Roman" w:hAnsi="Times New Roman" w:cs="Times New Roman"/>
              </w:rPr>
              <w:t>-</w:t>
            </w:r>
            <w:r w:rsidRPr="00785851">
              <w:rPr>
                <w:rFonts w:ascii="Times New Roman" w:hAnsi="Times New Roman" w:cs="Times New Roman"/>
              </w:rPr>
              <w:tab/>
              <w:t>obszary o najwyższej wartości dla produkcji rolniczej (kompleksy rolniczej przydatności gruntów ornych 1-5 i 8),</w:t>
            </w:r>
          </w:p>
          <w:p w14:paraId="3B9A3A35" w14:textId="77777777" w:rsidR="006075EC" w:rsidRPr="00785851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785851">
              <w:rPr>
                <w:rFonts w:ascii="Times New Roman" w:hAnsi="Times New Roman" w:cs="Times New Roman"/>
              </w:rPr>
              <w:t>4)</w:t>
            </w:r>
            <w:r w:rsidRPr="00785851">
              <w:rPr>
                <w:rFonts w:ascii="Times New Roman" w:hAnsi="Times New Roman" w:cs="Times New Roman"/>
              </w:rPr>
              <w:tab/>
              <w:t>w zakresie ochrony potencjału kulturowego i krajobrazu oraz rozwoju konkurencyjnych form turystyki i rekreacji:</w:t>
            </w:r>
          </w:p>
          <w:p w14:paraId="26B7DF6B" w14:textId="77777777" w:rsidR="006075EC" w:rsidRPr="00785851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785851">
              <w:rPr>
                <w:rFonts w:ascii="Times New Roman" w:hAnsi="Times New Roman" w:cs="Times New Roman"/>
              </w:rPr>
              <w:t>-</w:t>
            </w:r>
            <w:r w:rsidRPr="00785851">
              <w:rPr>
                <w:rFonts w:ascii="Times New Roman" w:hAnsi="Times New Roman" w:cs="Times New Roman"/>
              </w:rPr>
              <w:tab/>
              <w:t xml:space="preserve">dobra kultury materialnej i </w:t>
            </w:r>
            <w:r w:rsidRPr="00785851">
              <w:rPr>
                <w:rFonts w:ascii="Times New Roman" w:hAnsi="Times New Roman" w:cs="Times New Roman"/>
              </w:rPr>
              <w:lastRenderedPageBreak/>
              <w:t>niematerialnej - proponowane lokalizacje parków kulturowych,</w:t>
            </w:r>
          </w:p>
          <w:p w14:paraId="7702CF61" w14:textId="77777777" w:rsidR="006075EC" w:rsidRPr="00785851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785851">
              <w:rPr>
                <w:rFonts w:ascii="Times New Roman" w:hAnsi="Times New Roman" w:cs="Times New Roman"/>
              </w:rPr>
              <w:t>5)</w:t>
            </w:r>
            <w:r w:rsidRPr="00785851">
              <w:rPr>
                <w:rFonts w:ascii="Times New Roman" w:hAnsi="Times New Roman" w:cs="Times New Roman"/>
              </w:rPr>
              <w:tab/>
              <w:t>w zakresie zrównoważonego rozwoju rolnictwa:</w:t>
            </w:r>
          </w:p>
          <w:p w14:paraId="41DAAF54" w14:textId="77777777" w:rsidR="006075EC" w:rsidRPr="00785851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785851">
              <w:rPr>
                <w:rFonts w:ascii="Times New Roman" w:hAnsi="Times New Roman" w:cs="Times New Roman"/>
              </w:rPr>
              <w:t>-</w:t>
            </w:r>
            <w:r w:rsidRPr="00785851">
              <w:rPr>
                <w:rFonts w:ascii="Times New Roman" w:hAnsi="Times New Roman" w:cs="Times New Roman"/>
              </w:rPr>
              <w:tab/>
              <w:t>strefa umiarkowanego rozwoju działalności rolniczej,</w:t>
            </w:r>
          </w:p>
          <w:p w14:paraId="7D85035A" w14:textId="77777777" w:rsidR="006075EC" w:rsidRPr="00785851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785851">
              <w:rPr>
                <w:rFonts w:ascii="Times New Roman" w:hAnsi="Times New Roman" w:cs="Times New Roman"/>
              </w:rPr>
              <w:t>6)</w:t>
            </w:r>
            <w:r w:rsidRPr="00785851">
              <w:rPr>
                <w:rFonts w:ascii="Times New Roman" w:hAnsi="Times New Roman" w:cs="Times New Roman"/>
              </w:rPr>
              <w:tab/>
              <w:t>w zakresie poprawy dostępności komunikacyjnej województwa:</w:t>
            </w:r>
          </w:p>
          <w:p w14:paraId="72DE8BBA" w14:textId="77777777" w:rsidR="006075EC" w:rsidRPr="00785851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785851">
              <w:rPr>
                <w:rFonts w:ascii="Times New Roman" w:hAnsi="Times New Roman" w:cs="Times New Roman"/>
              </w:rPr>
              <w:t>-</w:t>
            </w:r>
            <w:r w:rsidRPr="00785851">
              <w:rPr>
                <w:rFonts w:ascii="Times New Roman" w:hAnsi="Times New Roman" w:cs="Times New Roman"/>
              </w:rPr>
              <w:tab/>
              <w:t>nie dotyczy,</w:t>
            </w:r>
          </w:p>
          <w:p w14:paraId="5EA35E79" w14:textId="77777777" w:rsidR="006075EC" w:rsidRPr="00785851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785851">
              <w:rPr>
                <w:rFonts w:ascii="Times New Roman" w:hAnsi="Times New Roman" w:cs="Times New Roman"/>
              </w:rPr>
              <w:t>7)</w:t>
            </w:r>
            <w:r w:rsidRPr="00785851">
              <w:rPr>
                <w:rFonts w:ascii="Times New Roman" w:hAnsi="Times New Roman" w:cs="Times New Roman"/>
              </w:rPr>
              <w:tab/>
              <w:t>w zakresie rozwoju efektywnej i innowacyjnej infrastruktury technicznej:</w:t>
            </w:r>
          </w:p>
          <w:p w14:paraId="3C6C2432" w14:textId="77777777" w:rsidR="006075EC" w:rsidRPr="00785851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785851">
              <w:rPr>
                <w:rFonts w:ascii="Times New Roman" w:hAnsi="Times New Roman" w:cs="Times New Roman"/>
              </w:rPr>
              <w:t>-</w:t>
            </w:r>
            <w:r w:rsidRPr="00785851">
              <w:rPr>
                <w:rFonts w:ascii="Times New Roman" w:hAnsi="Times New Roman" w:cs="Times New Roman"/>
              </w:rPr>
              <w:tab/>
              <w:t>nie dotyczy,</w:t>
            </w:r>
          </w:p>
          <w:p w14:paraId="1BB55CA5" w14:textId="77777777" w:rsidR="006075EC" w:rsidRPr="00785851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785851">
              <w:rPr>
                <w:rFonts w:ascii="Times New Roman" w:hAnsi="Times New Roman" w:cs="Times New Roman"/>
              </w:rPr>
              <w:t>8)</w:t>
            </w:r>
            <w:r w:rsidRPr="00785851">
              <w:rPr>
                <w:rFonts w:ascii="Times New Roman" w:hAnsi="Times New Roman" w:cs="Times New Roman"/>
              </w:rPr>
              <w:tab/>
              <w:t>w zakresie zapewnienia bezpieczeństwa publicznego i przeciwdziałania zagrożeniom:</w:t>
            </w:r>
          </w:p>
          <w:p w14:paraId="6BAF316F" w14:textId="77777777" w:rsidR="006075EC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785851">
              <w:rPr>
                <w:rFonts w:ascii="Times New Roman" w:hAnsi="Times New Roman" w:cs="Times New Roman"/>
              </w:rPr>
              <w:t>-</w:t>
            </w:r>
            <w:r w:rsidRPr="00785851">
              <w:rPr>
                <w:rFonts w:ascii="Times New Roman" w:hAnsi="Times New Roman" w:cs="Times New Roman"/>
              </w:rPr>
              <w:tab/>
              <w:t>nie dotyczy.</w:t>
            </w:r>
          </w:p>
          <w:p w14:paraId="2355C061" w14:textId="3B180475" w:rsidR="006075EC" w:rsidRPr="00E07F91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785851">
              <w:rPr>
                <w:rFonts w:ascii="Times New Roman" w:hAnsi="Times New Roman" w:cs="Times New Roman"/>
              </w:rPr>
              <w:t>Inwestycje celu publicznego o znaczeniu ponadlokalnym na obszarze gminy znajdują się w załącznikach do Planu zagospodarowania przestrzennego województwa wielkopolskiego.</w:t>
            </w:r>
          </w:p>
        </w:tc>
      </w:tr>
      <w:tr w:rsidR="006075EC" w:rsidRPr="000A410C" w14:paraId="443AC4BA" w14:textId="77777777" w:rsidTr="00591A45">
        <w:trPr>
          <w:trHeight w:val="422"/>
        </w:trPr>
        <w:tc>
          <w:tcPr>
            <w:tcW w:w="555" w:type="dxa"/>
            <w:vAlign w:val="center"/>
          </w:tcPr>
          <w:p w14:paraId="79B4A584" w14:textId="17E49B7A" w:rsidR="006075EC" w:rsidRPr="00E07F91" w:rsidRDefault="006075EC" w:rsidP="006075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1454" w:type="dxa"/>
            <w:vAlign w:val="center"/>
          </w:tcPr>
          <w:p w14:paraId="223EB809" w14:textId="6597D327" w:rsidR="006075EC" w:rsidRPr="00E07F91" w:rsidRDefault="006075EC" w:rsidP="006075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E07F91">
              <w:rPr>
                <w:rFonts w:ascii="Times New Roman" w:hAnsi="Times New Roman" w:cs="Times New Roman"/>
              </w:rPr>
              <w:t>.10.2024 r.</w:t>
            </w:r>
          </w:p>
        </w:tc>
        <w:tc>
          <w:tcPr>
            <w:tcW w:w="2864" w:type="dxa"/>
            <w:vAlign w:val="center"/>
          </w:tcPr>
          <w:p w14:paraId="5B26E724" w14:textId="3A312BB6" w:rsidR="006075EC" w:rsidRPr="00E07F91" w:rsidRDefault="006075EC" w:rsidP="006075EC">
            <w:pPr>
              <w:rPr>
                <w:rFonts w:ascii="Times New Roman" w:hAnsi="Times New Roman" w:cs="Times New Roman"/>
              </w:rPr>
            </w:pPr>
            <w:r w:rsidRPr="00785851">
              <w:rPr>
                <w:rFonts w:ascii="Times New Roman" w:hAnsi="Times New Roman" w:cs="Times New Roman"/>
              </w:rPr>
              <w:t>Urząd Marszałkowski Województwa Wielkopolskiego w Poznaniu, Departament Infrastruktury</w:t>
            </w:r>
          </w:p>
        </w:tc>
        <w:tc>
          <w:tcPr>
            <w:tcW w:w="1781" w:type="dxa"/>
            <w:vAlign w:val="center"/>
          </w:tcPr>
          <w:p w14:paraId="7E7E40EB" w14:textId="49A2F0E7" w:rsidR="006075EC" w:rsidRPr="00E07F91" w:rsidRDefault="006075EC" w:rsidP="006075EC">
            <w:pPr>
              <w:jc w:val="center"/>
              <w:rPr>
                <w:rFonts w:ascii="Times New Roman" w:hAnsi="Times New Roman" w:cs="Times New Roman"/>
              </w:rPr>
            </w:pPr>
            <w:r w:rsidRPr="00E07F91">
              <w:rPr>
                <w:rFonts w:ascii="Times New Roman" w:hAnsi="Times New Roman" w:cs="Times New Roman"/>
              </w:rPr>
              <w:t>Obszar planu</w:t>
            </w:r>
          </w:p>
        </w:tc>
        <w:tc>
          <w:tcPr>
            <w:tcW w:w="1819" w:type="dxa"/>
            <w:vAlign w:val="center"/>
          </w:tcPr>
          <w:p w14:paraId="4C8D6657" w14:textId="2902FA53" w:rsidR="006075EC" w:rsidRPr="00E07F91" w:rsidRDefault="006075EC" w:rsidP="006075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X</w:t>
            </w:r>
          </w:p>
        </w:tc>
        <w:tc>
          <w:tcPr>
            <w:tcW w:w="1793" w:type="dxa"/>
            <w:vAlign w:val="center"/>
          </w:tcPr>
          <w:p w14:paraId="679BF1E4" w14:textId="724A00DD" w:rsidR="006075EC" w:rsidRPr="00E07F91" w:rsidRDefault="006075EC" w:rsidP="006075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075EC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3904" w:type="dxa"/>
            <w:vAlign w:val="center"/>
          </w:tcPr>
          <w:p w14:paraId="649BB34F" w14:textId="6F767E84" w:rsidR="006075EC" w:rsidRPr="00E07F91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785851">
              <w:rPr>
                <w:rFonts w:ascii="Times New Roman" w:hAnsi="Times New Roman" w:cs="Times New Roman"/>
              </w:rPr>
              <w:t xml:space="preserve">Zgodnie z wynikami Audytu krajobrazowego województwa wielkopolskiego, zatwierdzonego uchwałą nr LI/1000/23 Sejmiku Województwa Wielkopolskiego z dnia 27 marca 2023 r., teren objęty przedmiotowym przystąpieniem nie </w:t>
            </w:r>
            <w:r w:rsidRPr="00785851">
              <w:rPr>
                <w:rFonts w:ascii="Times New Roman" w:hAnsi="Times New Roman" w:cs="Times New Roman"/>
              </w:rPr>
              <w:lastRenderedPageBreak/>
              <w:t>znajduje się w krajobrazie priorytetowym i w krajobrazach w obrębie obszarów prawnie chronionych. W związku z tym, nie określa się rekomendacji i wniosków, dotyczących kierunków i zasad kształtowania zabudowy, zagospodarowania i użytkowania terenów. (Sygnatura sprawy DI-I V.7634.1261.2024).</w:t>
            </w:r>
          </w:p>
        </w:tc>
      </w:tr>
      <w:tr w:rsidR="006075EC" w:rsidRPr="000A410C" w14:paraId="7BE58885" w14:textId="77777777" w:rsidTr="00591A45">
        <w:trPr>
          <w:trHeight w:val="422"/>
        </w:trPr>
        <w:tc>
          <w:tcPr>
            <w:tcW w:w="555" w:type="dxa"/>
            <w:vAlign w:val="center"/>
          </w:tcPr>
          <w:p w14:paraId="26AC9EA2" w14:textId="4116322E" w:rsidR="006075EC" w:rsidRPr="00E07F91" w:rsidRDefault="006075EC" w:rsidP="006075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1454" w:type="dxa"/>
            <w:vAlign w:val="center"/>
          </w:tcPr>
          <w:p w14:paraId="474E76BB" w14:textId="2154DC91" w:rsidR="006075EC" w:rsidRPr="00E07F91" w:rsidRDefault="006075EC" w:rsidP="006075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E07F91">
              <w:rPr>
                <w:rFonts w:ascii="Times New Roman" w:hAnsi="Times New Roman" w:cs="Times New Roman"/>
              </w:rPr>
              <w:t>.10.2024 r.</w:t>
            </w:r>
          </w:p>
        </w:tc>
        <w:tc>
          <w:tcPr>
            <w:tcW w:w="2864" w:type="dxa"/>
            <w:vAlign w:val="center"/>
          </w:tcPr>
          <w:p w14:paraId="282DC185" w14:textId="45009A03" w:rsidR="006075EC" w:rsidRPr="00E07F91" w:rsidRDefault="006075EC" w:rsidP="006075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Państwowy Powiatowy Inspektor Sanitarny w Gnieźnie</w:t>
            </w:r>
          </w:p>
        </w:tc>
        <w:tc>
          <w:tcPr>
            <w:tcW w:w="1781" w:type="dxa"/>
            <w:vAlign w:val="center"/>
          </w:tcPr>
          <w:p w14:paraId="7E65E022" w14:textId="530DE7FB" w:rsidR="006075EC" w:rsidRPr="00E07F91" w:rsidRDefault="006075EC" w:rsidP="006075EC">
            <w:pPr>
              <w:jc w:val="center"/>
              <w:rPr>
                <w:rFonts w:ascii="Times New Roman" w:hAnsi="Times New Roman" w:cs="Times New Roman"/>
              </w:rPr>
            </w:pPr>
            <w:r w:rsidRPr="00E07F91">
              <w:rPr>
                <w:rFonts w:ascii="Times New Roman" w:hAnsi="Times New Roman" w:cs="Times New Roman"/>
              </w:rPr>
              <w:t>Obszar planu</w:t>
            </w:r>
          </w:p>
        </w:tc>
        <w:tc>
          <w:tcPr>
            <w:tcW w:w="1819" w:type="dxa"/>
            <w:vAlign w:val="center"/>
          </w:tcPr>
          <w:p w14:paraId="255469DF" w14:textId="0BC27819" w:rsidR="006075EC" w:rsidRPr="00E07F91" w:rsidRDefault="006075EC" w:rsidP="006075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X</w:t>
            </w:r>
          </w:p>
        </w:tc>
        <w:tc>
          <w:tcPr>
            <w:tcW w:w="1793" w:type="dxa"/>
            <w:vAlign w:val="center"/>
          </w:tcPr>
          <w:p w14:paraId="326E4AAF" w14:textId="3E8613D9" w:rsidR="006075EC" w:rsidRPr="00E07F91" w:rsidRDefault="006075EC" w:rsidP="006075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075EC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3904" w:type="dxa"/>
            <w:vAlign w:val="center"/>
          </w:tcPr>
          <w:p w14:paraId="44E816AF" w14:textId="77777777" w:rsidR="004A3ECF" w:rsidRPr="004A3ECF" w:rsidRDefault="004A3ECF" w:rsidP="004A3ECF">
            <w:pPr>
              <w:jc w:val="both"/>
              <w:rPr>
                <w:rFonts w:ascii="Times New Roman" w:hAnsi="Times New Roman" w:cs="Times New Roman"/>
              </w:rPr>
            </w:pPr>
            <w:r w:rsidRPr="004A3ECF">
              <w:rPr>
                <w:rFonts w:ascii="Times New Roman" w:hAnsi="Times New Roman" w:cs="Times New Roman"/>
              </w:rPr>
              <w:t>dot.: uzgodnienia zakresu i stopnia szczegółowości informacji wymaganych w prognozie oddziaływania na środowisko dla miejscowego planu zagospodarowania przestrzennego terenu części wsi Zieleń, obejmujący działki nr geod. 12/3 i 13/1.</w:t>
            </w:r>
          </w:p>
          <w:p w14:paraId="45B3805C" w14:textId="77777777" w:rsidR="004A3ECF" w:rsidRDefault="004A3ECF" w:rsidP="004A3ECF">
            <w:pPr>
              <w:jc w:val="both"/>
              <w:rPr>
                <w:rFonts w:ascii="Times New Roman" w:hAnsi="Times New Roman" w:cs="Times New Roman"/>
              </w:rPr>
            </w:pPr>
            <w:r w:rsidRPr="004A3ECF">
              <w:rPr>
                <w:rFonts w:ascii="Times New Roman" w:hAnsi="Times New Roman" w:cs="Times New Roman"/>
              </w:rPr>
              <w:t>Opinia sanitarna</w:t>
            </w:r>
          </w:p>
          <w:p w14:paraId="152B039E" w14:textId="1DBF0F1D" w:rsidR="006075EC" w:rsidRDefault="006075EC" w:rsidP="004A3ECF">
            <w:pPr>
              <w:jc w:val="both"/>
              <w:rPr>
                <w:rFonts w:ascii="Times New Roman" w:hAnsi="Times New Roman" w:cs="Times New Roman"/>
              </w:rPr>
            </w:pPr>
            <w:r w:rsidRPr="00A85781">
              <w:rPr>
                <w:rFonts w:ascii="Times New Roman" w:hAnsi="Times New Roman" w:cs="Times New Roman"/>
              </w:rPr>
              <w:t>Państwowy Powiatowy Inspektor Sanitarny w Gnieźnie działając na podstawie art. 3 pkt 1 ustawy z dnia 14 marca 1985 r. o Państwowej Inspekcji Sanitarnej (</w:t>
            </w:r>
            <w:proofErr w:type="spellStart"/>
            <w:r w:rsidRPr="00A85781">
              <w:rPr>
                <w:rFonts w:ascii="Times New Roman" w:hAnsi="Times New Roman" w:cs="Times New Roman"/>
              </w:rPr>
              <w:t>t.j</w:t>
            </w:r>
            <w:proofErr w:type="spellEnd"/>
            <w:r w:rsidRPr="00A85781">
              <w:rPr>
                <w:rFonts w:ascii="Times New Roman" w:hAnsi="Times New Roman" w:cs="Times New Roman"/>
              </w:rPr>
              <w:t>. Dz. U. z 2024 r. poz. 416), art. 53 oraz art. 58 ust. 1 pkt 3 ustawy z dnia 3 października 2008 r. o udostępnieniu informacji o środowisku i jego ochronie, udziale społeczeństwa w ochronie środowiska oraz o ocenach oddziaływania na środowisko (</w:t>
            </w:r>
            <w:proofErr w:type="spellStart"/>
            <w:r w:rsidRPr="00A85781">
              <w:rPr>
                <w:rFonts w:ascii="Times New Roman" w:hAnsi="Times New Roman" w:cs="Times New Roman"/>
              </w:rPr>
              <w:t>t.j</w:t>
            </w:r>
            <w:proofErr w:type="spellEnd"/>
            <w:r w:rsidRPr="00A85781">
              <w:rPr>
                <w:rFonts w:ascii="Times New Roman" w:hAnsi="Times New Roman" w:cs="Times New Roman"/>
              </w:rPr>
              <w:t xml:space="preserve">. Dz. U. </w:t>
            </w:r>
            <w:r w:rsidRPr="00A85781">
              <w:rPr>
                <w:rFonts w:ascii="Times New Roman" w:hAnsi="Times New Roman" w:cs="Times New Roman"/>
              </w:rPr>
              <w:lastRenderedPageBreak/>
              <w:t>z 2024 r. poz. 1112 ze zm.) po zapoznaniu się z wnioskiem Burmistrza Trzemeszna znak RI.6722.11.2024 z dnia 20.09.2024 r. (data wpływu 23.09.2024 r.), uzgadnia zakres i stopień szczegółowości informacji wymaganych w prognozie oddziaływania na środowisko oraz</w:t>
            </w:r>
            <w:r>
              <w:rPr>
                <w:rFonts w:ascii="Times New Roman" w:hAnsi="Times New Roman" w:cs="Times New Roman"/>
              </w:rPr>
              <w:t xml:space="preserve"> stwierdza, że </w:t>
            </w:r>
            <w:r w:rsidRPr="00A85781">
              <w:rPr>
                <w:rFonts w:ascii="Times New Roman" w:hAnsi="Times New Roman" w:cs="Times New Roman"/>
              </w:rPr>
              <w:t>prognoza oddziaływania na środowisko winna być opracowana zgodnie z wymogami art. 51 ust. 2 i art. 52 ust. 1 i 2 ustawy o udostępnieniu informacji o środowisku i jego ochronie, udziale społeczeństwa w ochronie środowiska oraz o ocenach oddziaływania na środowisko.</w:t>
            </w:r>
          </w:p>
          <w:p w14:paraId="552AC3D4" w14:textId="77777777" w:rsidR="006075EC" w:rsidRPr="004315B4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4315B4">
              <w:rPr>
                <w:rFonts w:ascii="Times New Roman" w:hAnsi="Times New Roman" w:cs="Times New Roman"/>
              </w:rPr>
              <w:t>Należy szczególną uwagę zwrócić na przedstawienie rozwiązań mających na celu zapobieganie, ograniczenie lub kompensację przyrodniczą negatywnych oddziaływań na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315B4">
              <w:rPr>
                <w:rFonts w:ascii="Times New Roman" w:hAnsi="Times New Roman" w:cs="Times New Roman"/>
              </w:rPr>
              <w:t>środowisko, w tym na warunki życia i zdrowia ludzi, co winno znaleźć odzwierciedlenie w treści sporządzanego dokumentu.</w:t>
            </w:r>
          </w:p>
          <w:p w14:paraId="4C33D7AB" w14:textId="64A7903A" w:rsidR="006075EC" w:rsidRPr="00E07F91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4315B4">
              <w:rPr>
                <w:rFonts w:ascii="Times New Roman" w:hAnsi="Times New Roman" w:cs="Times New Roman"/>
              </w:rPr>
              <w:t>Jednocześnie zgodnie z art. 3 ust. 2 ww. ustawy, ilekroć jest mowa o oddziaływaniu na środowisko rozumie się przez to również oddziaływanie na zdrowie ludzi.</w:t>
            </w:r>
          </w:p>
        </w:tc>
      </w:tr>
      <w:tr w:rsidR="006075EC" w:rsidRPr="000A410C" w14:paraId="0AB4A5EF" w14:textId="77777777" w:rsidTr="00591A45">
        <w:trPr>
          <w:trHeight w:val="422"/>
        </w:trPr>
        <w:tc>
          <w:tcPr>
            <w:tcW w:w="555" w:type="dxa"/>
            <w:vAlign w:val="center"/>
          </w:tcPr>
          <w:p w14:paraId="59D878FE" w14:textId="6A961F79" w:rsidR="006075EC" w:rsidRPr="00E07F91" w:rsidRDefault="006075EC" w:rsidP="006075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10.</w:t>
            </w:r>
          </w:p>
        </w:tc>
        <w:tc>
          <w:tcPr>
            <w:tcW w:w="1454" w:type="dxa"/>
            <w:vAlign w:val="center"/>
          </w:tcPr>
          <w:p w14:paraId="60A6864F" w14:textId="01B0DCFD" w:rsidR="006075EC" w:rsidRPr="00E07F91" w:rsidRDefault="006075EC" w:rsidP="006075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E07F91">
              <w:rPr>
                <w:rFonts w:ascii="Times New Roman" w:hAnsi="Times New Roman" w:cs="Times New Roman"/>
              </w:rPr>
              <w:t>.10.2024 r.</w:t>
            </w:r>
          </w:p>
        </w:tc>
        <w:tc>
          <w:tcPr>
            <w:tcW w:w="2864" w:type="dxa"/>
            <w:vAlign w:val="center"/>
          </w:tcPr>
          <w:p w14:paraId="6F7B5CF6" w14:textId="1A23C86D" w:rsidR="006075EC" w:rsidRPr="00E07F91" w:rsidRDefault="006075EC" w:rsidP="006075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Dyrektor Regionalnego Zarządu Gospodarki Wodnej Wód Polskich w Bydgoszczy</w:t>
            </w:r>
          </w:p>
        </w:tc>
        <w:tc>
          <w:tcPr>
            <w:tcW w:w="1781" w:type="dxa"/>
            <w:vAlign w:val="center"/>
          </w:tcPr>
          <w:p w14:paraId="6AAA4885" w14:textId="5789628C" w:rsidR="006075EC" w:rsidRPr="00E07F91" w:rsidRDefault="006075EC" w:rsidP="006075EC">
            <w:pPr>
              <w:jc w:val="center"/>
              <w:rPr>
                <w:rFonts w:ascii="Times New Roman" w:hAnsi="Times New Roman" w:cs="Times New Roman"/>
              </w:rPr>
            </w:pPr>
            <w:r w:rsidRPr="00E07F91">
              <w:rPr>
                <w:rFonts w:ascii="Times New Roman" w:hAnsi="Times New Roman" w:cs="Times New Roman"/>
              </w:rPr>
              <w:t>Obszar planu</w:t>
            </w:r>
          </w:p>
        </w:tc>
        <w:tc>
          <w:tcPr>
            <w:tcW w:w="1819" w:type="dxa"/>
            <w:vAlign w:val="center"/>
          </w:tcPr>
          <w:p w14:paraId="21ACF999" w14:textId="6248EE99" w:rsidR="006075EC" w:rsidRPr="00E07F91" w:rsidRDefault="006075EC" w:rsidP="006075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X</w:t>
            </w:r>
          </w:p>
        </w:tc>
        <w:tc>
          <w:tcPr>
            <w:tcW w:w="1793" w:type="dxa"/>
            <w:vAlign w:val="center"/>
          </w:tcPr>
          <w:p w14:paraId="03F02FE9" w14:textId="22F65F4A" w:rsidR="006075EC" w:rsidRPr="00E07F91" w:rsidRDefault="006075EC" w:rsidP="006075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075EC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3904" w:type="dxa"/>
            <w:vAlign w:val="center"/>
          </w:tcPr>
          <w:p w14:paraId="43250F1A" w14:textId="77777777" w:rsidR="006075EC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4315B4">
              <w:rPr>
                <w:rFonts w:ascii="Times New Roman" w:hAnsi="Times New Roman" w:cs="Times New Roman"/>
              </w:rPr>
              <w:t>Odpowiadając na zawiadomienie z dnia 20 września 2024 r. znak: Rl.6722.11.2024 (data wpływu: 25.09.2024 r.; RPW/13091/2024) o podjęciu przez Radę Miejską Trzemeszna uchwały Nr V/44/2024 z dnia 31 lipca 2024 r., w sprawie przystąpienia do sporządzenia projektu miejscowego planu zagospodarowania przestrzennego terenu części wsi Zieleń, gmina Trzemeszno,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315B4">
              <w:rPr>
                <w:rFonts w:ascii="Times New Roman" w:hAnsi="Times New Roman" w:cs="Times New Roman"/>
              </w:rPr>
              <w:t>Dyrektor Regionalnego Zarządu Gospodarki Wodnej Wód Polskich w Bydgoszczy uprzejmie prosi o uwzględnienie w przedmiotowym miejscowym planie zagospodarowania przestrzennego:</w:t>
            </w:r>
          </w:p>
          <w:p w14:paraId="5A58B58E" w14:textId="77777777" w:rsidR="006075EC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4315B4">
              <w:rPr>
                <w:rFonts w:ascii="Times New Roman" w:hAnsi="Times New Roman" w:cs="Times New Roman"/>
              </w:rPr>
              <w:t>1)</w:t>
            </w:r>
            <w:r w:rsidRPr="004315B4">
              <w:rPr>
                <w:rFonts w:ascii="Times New Roman" w:hAnsi="Times New Roman" w:cs="Times New Roman"/>
              </w:rPr>
              <w:tab/>
              <w:t xml:space="preserve">rozwiązań gwarantujących ochronę zasobów wodnych, realizację celów ochrony wód i celów środowiskowych wskazanych w Rozdziale 1 „Cele ochrony wód i cele środowiskowe" Działu III „Ochrona wód" ustawy z dnia 20 lipca 2017 r. Prawo wodne (Dz. U. z 2024 r. poz. 1087, ze zm.) według zasad określonych w tejże ustawie oraz wytycznych wynikających m.in. z aktualnego Planu gospodarowania wodami na obszarze </w:t>
            </w:r>
            <w:r w:rsidRPr="004315B4">
              <w:rPr>
                <w:rFonts w:ascii="Times New Roman" w:hAnsi="Times New Roman" w:cs="Times New Roman"/>
              </w:rPr>
              <w:lastRenderedPageBreak/>
              <w:t>dorzecza Odry przyjętego rozporządzeniem Rady Ministrów z dnia 16 listopada 2022 r. (Dz. U. z 2023 r. poz. 335);</w:t>
            </w:r>
          </w:p>
          <w:p w14:paraId="39A2B04E" w14:textId="77777777" w:rsidR="006075EC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4315B4">
              <w:rPr>
                <w:rFonts w:ascii="Times New Roman" w:hAnsi="Times New Roman" w:cs="Times New Roman"/>
              </w:rPr>
              <w:t>2)</w:t>
            </w:r>
            <w:r w:rsidRPr="004315B4">
              <w:rPr>
                <w:rFonts w:ascii="Times New Roman" w:hAnsi="Times New Roman" w:cs="Times New Roman"/>
              </w:rPr>
              <w:tab/>
              <w:t>rozwiązań i działań służących ochronie przed powodzią oraz przeciwdziałaniu skutkom suszy, wynikających z przepisów Działu IV „Zarządzanie ryzykiem powodziowym i przeciwdziałanie skutkom suszy" ustawy Prawo wodne oraz z:</w:t>
            </w:r>
          </w:p>
          <w:p w14:paraId="2C082EAC" w14:textId="77777777" w:rsidR="006075EC" w:rsidRPr="004315B4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4315B4">
              <w:rPr>
                <w:rFonts w:ascii="Times New Roman" w:hAnsi="Times New Roman" w:cs="Times New Roman"/>
              </w:rPr>
              <w:t>a)</w:t>
            </w:r>
            <w:r w:rsidRPr="004315B4">
              <w:rPr>
                <w:rFonts w:ascii="Times New Roman" w:hAnsi="Times New Roman" w:cs="Times New Roman"/>
              </w:rPr>
              <w:tab/>
              <w:t>Planu zarządzania ryzkiem powodziowym dla obszaru dorzecza Odry przyjętego rozporządzeniem Ministra Infrastruktury z dnia 26 października 2022 r. (Dz. U. z 2022 r. poz. 2714), w tym przewidzianego w nim utrzymania oraz zwiększania istniejącej zdolności retencyjnej zlewni,</w:t>
            </w:r>
          </w:p>
          <w:p w14:paraId="13C7C18A" w14:textId="77777777" w:rsidR="006075EC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4315B4">
              <w:rPr>
                <w:rFonts w:ascii="Times New Roman" w:hAnsi="Times New Roman" w:cs="Times New Roman"/>
              </w:rPr>
              <w:t>b)</w:t>
            </w:r>
            <w:r w:rsidRPr="004315B4">
              <w:rPr>
                <w:rFonts w:ascii="Times New Roman" w:hAnsi="Times New Roman" w:cs="Times New Roman"/>
              </w:rPr>
              <w:tab/>
              <w:t>Planu przeciwdziałania skutkom suszy przyjętego rozporządzeniem Ministra Infrastruktury z dnia 15 lipca 2021 r. (Dz. U. z 2021 r. poz. 1615).</w:t>
            </w:r>
          </w:p>
          <w:p w14:paraId="23CDA03A" w14:textId="77777777" w:rsidR="006075EC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4315B4">
              <w:rPr>
                <w:rFonts w:ascii="Times New Roman" w:hAnsi="Times New Roman" w:cs="Times New Roman"/>
              </w:rPr>
              <w:t xml:space="preserve">Ustawa Prawo wodne stanowi w art. 326 ust. 1, iż ustalenia wymienionych dokumentów planistycznych uwzględnia się między innymi w miejscowym planie zagospodarowania przestrzennego. </w:t>
            </w:r>
            <w:r w:rsidRPr="004315B4">
              <w:rPr>
                <w:rFonts w:ascii="Times New Roman" w:hAnsi="Times New Roman" w:cs="Times New Roman"/>
              </w:rPr>
              <w:lastRenderedPageBreak/>
              <w:t>Przepisem art. 166 ust. 2 pkt 5 wymaga ona uzgodnienia projektu tego planu z Wodami Polskimi w zakresie dotyczącym zabudowy i zagospodarowania terenu położonego na obszarach szczególnego zagrożenia powodzią. W celu zapewnienia ochrony ludności i mienia przed powodzią, zgodnie z ust. 1 pkt 1 powołanego artykułu, określając ustalenia miejscowego planu zagospodarowania przestrzennego uwzględnia się obszary szczególnego zagrożenia powodzią.</w:t>
            </w:r>
          </w:p>
          <w:p w14:paraId="5B8FF846" w14:textId="77777777" w:rsidR="006075EC" w:rsidRPr="004315B4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4315B4">
              <w:rPr>
                <w:rFonts w:ascii="Times New Roman" w:hAnsi="Times New Roman" w:cs="Times New Roman"/>
              </w:rPr>
              <w:t>Zgodnie z art. 16 pkt 34 ustawy Prawo wodne obszary szczególnego zagrożenia powodzią stanowią:</w:t>
            </w:r>
          </w:p>
          <w:p w14:paraId="3D348838" w14:textId="77777777" w:rsidR="006075EC" w:rsidRPr="004315B4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4315B4">
              <w:rPr>
                <w:rFonts w:ascii="Times New Roman" w:hAnsi="Times New Roman" w:cs="Times New Roman"/>
              </w:rPr>
              <w:t>a)</w:t>
            </w:r>
            <w:r w:rsidRPr="004315B4">
              <w:rPr>
                <w:rFonts w:ascii="Times New Roman" w:hAnsi="Times New Roman" w:cs="Times New Roman"/>
              </w:rPr>
              <w:tab/>
              <w:t>obszary, na których prawdopodobieństwo wystąpienia powodzi jest średnie i wynosi 1% (raz na 100 lat),</w:t>
            </w:r>
          </w:p>
          <w:p w14:paraId="235AB0AD" w14:textId="77777777" w:rsidR="006075EC" w:rsidRPr="004315B4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4315B4">
              <w:rPr>
                <w:rFonts w:ascii="Times New Roman" w:hAnsi="Times New Roman" w:cs="Times New Roman"/>
              </w:rPr>
              <w:t>b)</w:t>
            </w:r>
            <w:r w:rsidRPr="004315B4">
              <w:rPr>
                <w:rFonts w:ascii="Times New Roman" w:hAnsi="Times New Roman" w:cs="Times New Roman"/>
              </w:rPr>
              <w:tab/>
              <w:t>obszary, na których prawdopodobieństwo wystąpienia powodzi jest wysokie i wynosi 10% (raz na 10 lat),</w:t>
            </w:r>
          </w:p>
          <w:p w14:paraId="693898A3" w14:textId="77777777" w:rsidR="006075EC" w:rsidRPr="004315B4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4315B4">
              <w:rPr>
                <w:rFonts w:ascii="Times New Roman" w:hAnsi="Times New Roman" w:cs="Times New Roman"/>
              </w:rPr>
              <w:t>c)</w:t>
            </w:r>
            <w:r w:rsidRPr="004315B4">
              <w:rPr>
                <w:rFonts w:ascii="Times New Roman" w:hAnsi="Times New Roman" w:cs="Times New Roman"/>
              </w:rPr>
              <w:tab/>
              <w:t xml:space="preserve">obszar między linią brzegu a wałem przeciwpowodziowym lub naturalnym wysokim brzegiem, w który wbudowano wał przeciwpowodziowy, a </w:t>
            </w:r>
            <w:r w:rsidRPr="004315B4">
              <w:rPr>
                <w:rFonts w:ascii="Times New Roman" w:hAnsi="Times New Roman" w:cs="Times New Roman"/>
              </w:rPr>
              <w:lastRenderedPageBreak/>
              <w:t>także wyspy i przymuliska powstałe w sposób naturalny na gruntach pokrytych wodami powierzchniowymi, stanowiące działki ewidencyjne,</w:t>
            </w:r>
          </w:p>
          <w:p w14:paraId="1A126595" w14:textId="77777777" w:rsidR="006075EC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4315B4">
              <w:rPr>
                <w:rFonts w:ascii="Times New Roman" w:hAnsi="Times New Roman" w:cs="Times New Roman"/>
              </w:rPr>
              <w:t>d)</w:t>
            </w:r>
            <w:r w:rsidRPr="004315B4">
              <w:rPr>
                <w:rFonts w:ascii="Times New Roman" w:hAnsi="Times New Roman" w:cs="Times New Roman"/>
              </w:rPr>
              <w:tab/>
              <w:t>pas techniczny, o którym mowa w ustawie z dnia 21 marca 1991 r. o obszarach morskich Rzeczypospolitej Polskiej i administracji morskiej.</w:t>
            </w:r>
          </w:p>
          <w:p w14:paraId="24842B9B" w14:textId="77777777" w:rsidR="006075EC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4315B4">
              <w:rPr>
                <w:rFonts w:ascii="Times New Roman" w:hAnsi="Times New Roman" w:cs="Times New Roman"/>
              </w:rPr>
              <w:t>Na mocy art. 169 ust. 2 pkt 2 ustawy Prawo wodne obszary szczególnego zagrożenia powodzią są przedstawione na mapach zagrożenia powodziowego. Przepis art. 163 ust. 5 tej ustawy stanowi, iż ochronę przed powodzią prowadzi się między innymi z uwzględnieniem tych map.</w:t>
            </w:r>
          </w:p>
          <w:p w14:paraId="0C8EFE57" w14:textId="77777777" w:rsidR="006075EC" w:rsidRPr="004315B4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4315B4">
              <w:rPr>
                <w:rFonts w:ascii="Times New Roman" w:hAnsi="Times New Roman" w:cs="Times New Roman"/>
              </w:rPr>
              <w:t xml:space="preserve">W tym względzie informuję, że z map zagrożenia powodziowego dostępnych powszechnie na internetowych stronach </w:t>
            </w:r>
            <w:proofErr w:type="spellStart"/>
            <w:r w:rsidRPr="004315B4">
              <w:rPr>
                <w:rFonts w:ascii="Times New Roman" w:hAnsi="Times New Roman" w:cs="Times New Roman"/>
              </w:rPr>
              <w:t>Hydroportalu</w:t>
            </w:r>
            <w:proofErr w:type="spellEnd"/>
            <w:r w:rsidRPr="004315B4">
              <w:rPr>
                <w:rFonts w:ascii="Times New Roman" w:hAnsi="Times New Roman" w:cs="Times New Roman"/>
              </w:rPr>
              <w:t xml:space="preserve"> KZGW ISOK wynika, iż teren objęty wspomnianą wyżej uchwałą Nr V/44/2024 Rady Miejskiej Trzemeszna z dnia 31 lipca 2024 r., położony jest poza obszarami szczególnego zagrożenia powodzią. W tym stanie Dyrektor Regionalnego Zarządu Gospodarki Wodnej w Bydgoszczy Państwowego Gospodarstwa </w:t>
            </w:r>
            <w:r w:rsidRPr="004315B4">
              <w:rPr>
                <w:rFonts w:ascii="Times New Roman" w:hAnsi="Times New Roman" w:cs="Times New Roman"/>
              </w:rPr>
              <w:lastRenderedPageBreak/>
              <w:t xml:space="preserve">Wodnego Wody Polskie nie będzie mieć podstaw do uzgodnienia projektu miejscowego planu zagospodarowania przestrzennego części wsi Zieleń, gmina Trzemeszno w zakresie dotyczącym zabudowy i zagospodarowania terenu położonego na obszarach szczególnego zagrożenia powodzią, w myśl art. 166 ust. 2 pkt 5 ustawy Prawo wodne. Odnoszą się do tego również przepisy zawarte w art. 17 pkt 6 lit. b, </w:t>
            </w:r>
            <w:proofErr w:type="spellStart"/>
            <w:r w:rsidRPr="004315B4">
              <w:rPr>
                <w:rFonts w:ascii="Times New Roman" w:hAnsi="Times New Roman" w:cs="Times New Roman"/>
              </w:rPr>
              <w:t>tiret</w:t>
            </w:r>
            <w:proofErr w:type="spellEnd"/>
            <w:r w:rsidRPr="004315B4">
              <w:rPr>
                <w:rFonts w:ascii="Times New Roman" w:hAnsi="Times New Roman" w:cs="Times New Roman"/>
              </w:rPr>
              <w:t xml:space="preserve"> drugie i jedenaste ustawy z dnia 27 marca 2003 r. o planowaniu i zagospodarowaniu przestrzennym (Dz. U. z 2024 r. poz. 1130),</w:t>
            </w:r>
          </w:p>
          <w:p w14:paraId="1CF3480D" w14:textId="77777777" w:rsidR="006075EC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4315B4">
              <w:rPr>
                <w:rFonts w:ascii="Times New Roman" w:hAnsi="Times New Roman" w:cs="Times New Roman"/>
              </w:rPr>
              <w:t>Zastrzegam przy tym, że na mocy art. 171 ust. 8 ustawy Prawo wodne mapy zagrożenia powodziowego podlegają przeglądowi co 6 lat oraz w razie potrzeby aktualizacji. Jej skutkiem zarówno lokalnie mogą zmienić się zasięgi obszarów szczególnego zagrożenia powodzią, jak i zostać one wyznaczone na gruntach wcześniej nie objętych mapami.</w:t>
            </w:r>
          </w:p>
          <w:p w14:paraId="306AC281" w14:textId="4B4DE2E6" w:rsidR="006075EC" w:rsidRPr="00E07F91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4315B4">
              <w:rPr>
                <w:rFonts w:ascii="Times New Roman" w:hAnsi="Times New Roman" w:cs="Times New Roman"/>
              </w:rPr>
              <w:t xml:space="preserve">Niezależnie od powyższego wskazuje się, że przyszły projekt miejscowego planu zagospodarowania przestrzennego, w </w:t>
            </w:r>
            <w:r w:rsidRPr="004315B4">
              <w:rPr>
                <w:rFonts w:ascii="Times New Roman" w:hAnsi="Times New Roman" w:cs="Times New Roman"/>
              </w:rPr>
              <w:lastRenderedPageBreak/>
              <w:t xml:space="preserve">myśl art 17 pkt 6 lit. a </w:t>
            </w:r>
            <w:proofErr w:type="spellStart"/>
            <w:r w:rsidRPr="004315B4">
              <w:rPr>
                <w:rFonts w:ascii="Times New Roman" w:hAnsi="Times New Roman" w:cs="Times New Roman"/>
              </w:rPr>
              <w:t>tiret</w:t>
            </w:r>
            <w:proofErr w:type="spellEnd"/>
            <w:r w:rsidRPr="004315B4">
              <w:rPr>
                <w:rFonts w:ascii="Times New Roman" w:hAnsi="Times New Roman" w:cs="Times New Roman"/>
              </w:rPr>
              <w:t xml:space="preserve"> czternaste wspomnianej ustawy o planowaniu i zagospodarowaniu przestrzennym, wymagać będzie opinii dyrektora zarządu zlewni Państwowego Gospodarstwa Wodnego Wody Polskie, w zakresie wpływu ustaleń planu na funkcjonowanie melioracji wodnych. O opinię w tej sprawie należy zwrócić się z wnioskiem bezpośrednio do Dyrektora Zarządu Zlewni w Inowrocławiu, kierowanym na adres: ul. Królowej Jadwigi 20, 88-100 Inowrocław, e-PUAP: </w:t>
            </w:r>
            <w:proofErr w:type="spellStart"/>
            <w:r w:rsidRPr="004315B4">
              <w:rPr>
                <w:rFonts w:ascii="Times New Roman" w:hAnsi="Times New Roman" w:cs="Times New Roman"/>
              </w:rPr>
              <w:t>pgwwp</w:t>
            </w:r>
            <w:proofErr w:type="spellEnd"/>
            <w:r w:rsidRPr="004315B4">
              <w:rPr>
                <w:rFonts w:ascii="Times New Roman" w:hAnsi="Times New Roman" w:cs="Times New Roman"/>
              </w:rPr>
              <w:t>- by/</w:t>
            </w:r>
            <w:proofErr w:type="spellStart"/>
            <w:r w:rsidRPr="004315B4">
              <w:rPr>
                <w:rFonts w:ascii="Times New Roman" w:hAnsi="Times New Roman" w:cs="Times New Roman"/>
              </w:rPr>
              <w:t>zzinowrocl</w:t>
            </w:r>
            <w:proofErr w:type="spellEnd"/>
            <w:r w:rsidRPr="004315B4">
              <w:rPr>
                <w:rFonts w:ascii="Times New Roman" w:hAnsi="Times New Roman" w:cs="Times New Roman"/>
              </w:rPr>
              <w:t>.</w:t>
            </w:r>
          </w:p>
        </w:tc>
      </w:tr>
      <w:tr w:rsidR="006075EC" w:rsidRPr="000A410C" w14:paraId="075FF65C" w14:textId="77777777" w:rsidTr="00591A45">
        <w:trPr>
          <w:trHeight w:val="422"/>
        </w:trPr>
        <w:tc>
          <w:tcPr>
            <w:tcW w:w="555" w:type="dxa"/>
            <w:vAlign w:val="center"/>
          </w:tcPr>
          <w:p w14:paraId="0527871D" w14:textId="7F2AC874" w:rsidR="006075EC" w:rsidRPr="00E07F91" w:rsidRDefault="006075EC" w:rsidP="006075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1454" w:type="dxa"/>
            <w:vAlign w:val="center"/>
          </w:tcPr>
          <w:p w14:paraId="587706FA" w14:textId="1B57B155" w:rsidR="006075EC" w:rsidRPr="00E07F91" w:rsidRDefault="006075EC" w:rsidP="006075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E07F91">
              <w:rPr>
                <w:rFonts w:ascii="Times New Roman" w:hAnsi="Times New Roman" w:cs="Times New Roman"/>
              </w:rPr>
              <w:t>.10.2024 r.</w:t>
            </w:r>
          </w:p>
        </w:tc>
        <w:tc>
          <w:tcPr>
            <w:tcW w:w="2864" w:type="dxa"/>
            <w:vAlign w:val="center"/>
          </w:tcPr>
          <w:p w14:paraId="69537B6F" w14:textId="22EFEECA" w:rsidR="006075EC" w:rsidRPr="00E07F91" w:rsidRDefault="006075EC" w:rsidP="006075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Dyrektor Regionalnego Zarządu Gospodarki Wodnej Wód Polskich w Bydgoszczy</w:t>
            </w:r>
          </w:p>
        </w:tc>
        <w:tc>
          <w:tcPr>
            <w:tcW w:w="1781" w:type="dxa"/>
            <w:vAlign w:val="center"/>
          </w:tcPr>
          <w:p w14:paraId="42B350A1" w14:textId="4C9670F2" w:rsidR="006075EC" w:rsidRPr="00E07F91" w:rsidRDefault="006075EC" w:rsidP="006075EC">
            <w:pPr>
              <w:jc w:val="center"/>
              <w:rPr>
                <w:rFonts w:ascii="Times New Roman" w:hAnsi="Times New Roman" w:cs="Times New Roman"/>
              </w:rPr>
            </w:pPr>
            <w:r w:rsidRPr="00E07F91">
              <w:rPr>
                <w:rFonts w:ascii="Times New Roman" w:hAnsi="Times New Roman" w:cs="Times New Roman"/>
              </w:rPr>
              <w:t>Obszar planu</w:t>
            </w:r>
          </w:p>
        </w:tc>
        <w:tc>
          <w:tcPr>
            <w:tcW w:w="1819" w:type="dxa"/>
            <w:vAlign w:val="center"/>
          </w:tcPr>
          <w:p w14:paraId="7428FB44" w14:textId="3ECA9C40" w:rsidR="006075EC" w:rsidRPr="00E07F91" w:rsidRDefault="006075EC" w:rsidP="006075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X</w:t>
            </w:r>
          </w:p>
        </w:tc>
        <w:tc>
          <w:tcPr>
            <w:tcW w:w="1793" w:type="dxa"/>
            <w:vAlign w:val="center"/>
          </w:tcPr>
          <w:p w14:paraId="633C442E" w14:textId="7DD915E4" w:rsidR="006075EC" w:rsidRPr="00E07F91" w:rsidRDefault="006075EC" w:rsidP="006075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075EC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3904" w:type="dxa"/>
            <w:vAlign w:val="center"/>
          </w:tcPr>
          <w:p w14:paraId="51279DC7" w14:textId="77777777" w:rsidR="006075EC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591A45">
              <w:rPr>
                <w:rFonts w:ascii="Times New Roman" w:hAnsi="Times New Roman" w:cs="Times New Roman"/>
              </w:rPr>
              <w:t xml:space="preserve">Dyrektor Regionalnego Zarządu Gospodarki Wodnej Wód Polskich w Poznaniu, na podstawie art. 65 § 1 oraz art. 21 § 1 pkt 1) ustawy z dnia 14 czerwca 1960 r. Kodeks postępowania administracyjnego (Dz.U. z 2024 r., poz. 572), w związku z § 17 pkt 2) Statutu Państwowego Gospodarstwa Wodnego Wody Polskie stanowiącego załącznik do rozporządzenia Ministra Środowiska z dnia 28 grudnia 2017 r. w sprawie nadania statutu Państwowemu Gospodarstwu Wodnemu Wody Polskie (Dz.U. z 2017 r. poz. 2506), przekazuje </w:t>
            </w:r>
            <w:r w:rsidRPr="00591A45">
              <w:rPr>
                <w:rFonts w:ascii="Times New Roman" w:hAnsi="Times New Roman" w:cs="Times New Roman"/>
              </w:rPr>
              <w:lastRenderedPageBreak/>
              <w:t>Dyrektorowi Regionalnego Zarządu Gospodarki Wodnej Wód Polskich w Bydgoszczy pismo Burmistrza Trzemeszna znak: Rl.6722.11.2024 z dnia 20 września 2024 r. w sprawie uzgodnienia projektu miejscowego planu zagospodarowania przestrzennego terenu części wsi Zieleń gm. Trzemeszno, wraz z załącznikami.</w:t>
            </w:r>
          </w:p>
          <w:p w14:paraId="2DC1F256" w14:textId="77777777" w:rsidR="006075EC" w:rsidRPr="00591A45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591A45">
              <w:rPr>
                <w:rFonts w:ascii="Times New Roman" w:hAnsi="Times New Roman" w:cs="Times New Roman"/>
              </w:rPr>
              <w:t>Uzasadnienie</w:t>
            </w:r>
          </w:p>
          <w:p w14:paraId="047A9BB2" w14:textId="77777777" w:rsidR="006075EC" w:rsidRPr="00591A45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591A45">
              <w:rPr>
                <w:rFonts w:ascii="Times New Roman" w:hAnsi="Times New Roman" w:cs="Times New Roman"/>
              </w:rPr>
              <w:t>Pismem znak: Rl.6722.11.2024 z dnia 20 września 2024 r. Burmistrz Trzemeszna wystąpił do Dyrektora Regionalnego Zarządu Gospodarki Wodnej Wód Polskich w Poznaniu w sprawie uzgodnienia projektu miejscowego planu zagospodarowania przestrzennego terenu części wsi Zieleń gm. Trzemeszno, wraz z załącznikami.</w:t>
            </w:r>
          </w:p>
          <w:p w14:paraId="1A1088E2" w14:textId="6EB3B5F5" w:rsidR="006075EC" w:rsidRPr="00E07F91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591A45">
              <w:rPr>
                <w:rFonts w:ascii="Times New Roman" w:hAnsi="Times New Roman" w:cs="Times New Roman"/>
              </w:rPr>
              <w:t xml:space="preserve">Z analizy wynika, że teren objęty ww. wnioskiem znajduje się w regionie wodnym Noteci stanowiącym, zgodnie ze wskazanym wyżej § 17 pkt 2) Statutu Państwowego Gospodarstwa Wodnego Wody Polskie, obszar działania Regionalnego Zarządu Gospodarki Wodnej w Bydgoszczy, dlatego organem właściwym do zajęcia stanowiska w tej </w:t>
            </w:r>
            <w:r w:rsidRPr="00591A45">
              <w:rPr>
                <w:rFonts w:ascii="Times New Roman" w:hAnsi="Times New Roman" w:cs="Times New Roman"/>
              </w:rPr>
              <w:lastRenderedPageBreak/>
              <w:t>sprawie jest Dyrektor Regionalnego Zarządu Gospodarki Wodnej Wód Polskich w Bydgoszczy.</w:t>
            </w:r>
          </w:p>
        </w:tc>
      </w:tr>
      <w:tr w:rsidR="006075EC" w:rsidRPr="000A410C" w14:paraId="28F6E2B3" w14:textId="77777777" w:rsidTr="00591A45">
        <w:trPr>
          <w:trHeight w:val="422"/>
        </w:trPr>
        <w:tc>
          <w:tcPr>
            <w:tcW w:w="555" w:type="dxa"/>
            <w:vAlign w:val="center"/>
          </w:tcPr>
          <w:p w14:paraId="2847797F" w14:textId="3B6415B3" w:rsidR="006075EC" w:rsidRPr="00E07F91" w:rsidRDefault="006075EC" w:rsidP="006075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1454" w:type="dxa"/>
            <w:vAlign w:val="center"/>
          </w:tcPr>
          <w:p w14:paraId="590CB602" w14:textId="65D1B778" w:rsidR="006075EC" w:rsidRPr="00E07F91" w:rsidRDefault="006075EC" w:rsidP="006075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E07F91">
              <w:rPr>
                <w:rFonts w:ascii="Times New Roman" w:hAnsi="Times New Roman" w:cs="Times New Roman"/>
              </w:rPr>
              <w:t>.10.2024 r.</w:t>
            </w:r>
          </w:p>
        </w:tc>
        <w:tc>
          <w:tcPr>
            <w:tcW w:w="2864" w:type="dxa"/>
            <w:vAlign w:val="center"/>
          </w:tcPr>
          <w:p w14:paraId="64D07F63" w14:textId="77777777" w:rsidR="006075EC" w:rsidRDefault="006075EC" w:rsidP="006075EC">
            <w:pPr>
              <w:rPr>
                <w:rFonts w:ascii="Times New Roman" w:hAnsi="Times New Roman" w:cs="Times New Roman"/>
              </w:rPr>
            </w:pPr>
            <w:r w:rsidRPr="00591A45">
              <w:rPr>
                <w:rFonts w:ascii="Times New Roman" w:hAnsi="Times New Roman" w:cs="Times New Roman"/>
              </w:rPr>
              <w:t>Operator Gazociągów Przesyłowych GAZ-SYSTEM S.A.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57AF3F65" w14:textId="5812D05E" w:rsidR="006075EC" w:rsidRPr="00E07F91" w:rsidRDefault="006075EC" w:rsidP="006075EC">
            <w:pPr>
              <w:rPr>
                <w:rFonts w:ascii="Times New Roman" w:hAnsi="Times New Roman" w:cs="Times New Roman"/>
              </w:rPr>
            </w:pPr>
            <w:r w:rsidRPr="00591A45">
              <w:rPr>
                <w:rFonts w:ascii="Times New Roman" w:hAnsi="Times New Roman" w:cs="Times New Roman"/>
              </w:rPr>
              <w:t>Oddział w Gdańsku</w:t>
            </w:r>
          </w:p>
        </w:tc>
        <w:tc>
          <w:tcPr>
            <w:tcW w:w="1781" w:type="dxa"/>
            <w:vAlign w:val="center"/>
          </w:tcPr>
          <w:p w14:paraId="791FE945" w14:textId="4277D6D2" w:rsidR="006075EC" w:rsidRPr="00E07F91" w:rsidRDefault="006075EC" w:rsidP="006075EC">
            <w:pPr>
              <w:jc w:val="center"/>
              <w:rPr>
                <w:rFonts w:ascii="Times New Roman" w:hAnsi="Times New Roman" w:cs="Times New Roman"/>
              </w:rPr>
            </w:pPr>
            <w:r w:rsidRPr="00E07F91">
              <w:rPr>
                <w:rFonts w:ascii="Times New Roman" w:hAnsi="Times New Roman" w:cs="Times New Roman"/>
              </w:rPr>
              <w:t>Obszar planu</w:t>
            </w:r>
          </w:p>
        </w:tc>
        <w:tc>
          <w:tcPr>
            <w:tcW w:w="1819" w:type="dxa"/>
            <w:vAlign w:val="center"/>
          </w:tcPr>
          <w:p w14:paraId="5844E544" w14:textId="5225567D" w:rsidR="006075EC" w:rsidRPr="00E07F91" w:rsidRDefault="006075EC" w:rsidP="006075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X</w:t>
            </w:r>
          </w:p>
        </w:tc>
        <w:tc>
          <w:tcPr>
            <w:tcW w:w="1793" w:type="dxa"/>
            <w:vAlign w:val="center"/>
          </w:tcPr>
          <w:p w14:paraId="661C3C70" w14:textId="7D73CB9A" w:rsidR="006075EC" w:rsidRPr="00E07F91" w:rsidRDefault="006075EC" w:rsidP="006075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075EC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3904" w:type="dxa"/>
            <w:vAlign w:val="center"/>
          </w:tcPr>
          <w:p w14:paraId="1545EDCA" w14:textId="77777777" w:rsidR="006075EC" w:rsidRPr="00591A45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591A45">
              <w:rPr>
                <w:rFonts w:ascii="Times New Roman" w:hAnsi="Times New Roman" w:cs="Times New Roman"/>
              </w:rPr>
              <w:t>W odpowiedzi na zawiadomienie Burmistrza Trzemeszna znak Rl.6722.11.2024 z dnia 20 września 2024 roku w sprawie przystąpienia do sporządzenia miejscowego planu zagospodarowania przestrzennego terenu części wsi Zieleń gm. Trzemeszno, działki nr geod. 12/3 i 13/1 informujemy, że na obszarze objętym miejscowym planem nie występują obiekty systemu przesyłowego będące w gestii Operatora Gazociągów Przesyłowych GAZ-SYSTEM S.A. Oddział w Gdańsku.</w:t>
            </w:r>
          </w:p>
          <w:p w14:paraId="6447939D" w14:textId="36C02292" w:rsidR="006075EC" w:rsidRPr="00E07F91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591A45">
              <w:rPr>
                <w:rFonts w:ascii="Times New Roman" w:hAnsi="Times New Roman" w:cs="Times New Roman"/>
              </w:rPr>
              <w:t>W związku z powyższym, nie wnosimy uwag do przedmiotowego projektu miejscowego planu.</w:t>
            </w:r>
          </w:p>
        </w:tc>
      </w:tr>
      <w:tr w:rsidR="006075EC" w:rsidRPr="000A410C" w14:paraId="08BFB5E5" w14:textId="77777777" w:rsidTr="00591A45">
        <w:trPr>
          <w:trHeight w:val="422"/>
        </w:trPr>
        <w:tc>
          <w:tcPr>
            <w:tcW w:w="555" w:type="dxa"/>
            <w:vAlign w:val="center"/>
          </w:tcPr>
          <w:p w14:paraId="13329F48" w14:textId="42844C43" w:rsidR="006075EC" w:rsidRDefault="006075EC" w:rsidP="006075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454" w:type="dxa"/>
            <w:vAlign w:val="center"/>
          </w:tcPr>
          <w:p w14:paraId="1815414F" w14:textId="636A627D" w:rsidR="006075EC" w:rsidRDefault="006075EC" w:rsidP="006075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30.09.2024 r. </w:t>
            </w:r>
          </w:p>
        </w:tc>
        <w:tc>
          <w:tcPr>
            <w:tcW w:w="2864" w:type="dxa"/>
            <w:vAlign w:val="center"/>
          </w:tcPr>
          <w:p w14:paraId="666FA3A9" w14:textId="77777777" w:rsidR="006075EC" w:rsidRDefault="006075EC" w:rsidP="006075EC">
            <w:pPr>
              <w:rPr>
                <w:rFonts w:ascii="Times New Roman" w:hAnsi="Times New Roman" w:cs="Times New Roman"/>
              </w:rPr>
            </w:pPr>
            <w:r w:rsidRPr="00591A45">
              <w:rPr>
                <w:rFonts w:ascii="Times New Roman" w:hAnsi="Times New Roman" w:cs="Times New Roman"/>
              </w:rPr>
              <w:t xml:space="preserve">Polska Spółka Gazownictwa sp. z o.o. </w:t>
            </w:r>
          </w:p>
          <w:p w14:paraId="0277375D" w14:textId="7B7C30F8" w:rsidR="006075EC" w:rsidRPr="00591A45" w:rsidRDefault="006075EC" w:rsidP="006075EC">
            <w:pPr>
              <w:rPr>
                <w:rFonts w:ascii="Times New Roman" w:hAnsi="Times New Roman" w:cs="Times New Roman"/>
              </w:rPr>
            </w:pPr>
            <w:r w:rsidRPr="00591A45">
              <w:rPr>
                <w:rFonts w:ascii="Times New Roman" w:hAnsi="Times New Roman" w:cs="Times New Roman"/>
              </w:rPr>
              <w:t>Oddział Zakład Gazowniczy w Poznaniu</w:t>
            </w:r>
          </w:p>
        </w:tc>
        <w:tc>
          <w:tcPr>
            <w:tcW w:w="1781" w:type="dxa"/>
            <w:vAlign w:val="center"/>
          </w:tcPr>
          <w:p w14:paraId="32939F16" w14:textId="54DC0C57" w:rsidR="006075EC" w:rsidRPr="00E07F91" w:rsidRDefault="006075EC" w:rsidP="006075EC">
            <w:pPr>
              <w:jc w:val="center"/>
              <w:rPr>
                <w:rFonts w:ascii="Times New Roman" w:hAnsi="Times New Roman" w:cs="Times New Roman"/>
              </w:rPr>
            </w:pPr>
            <w:r w:rsidRPr="00E07F91">
              <w:rPr>
                <w:rFonts w:ascii="Times New Roman" w:hAnsi="Times New Roman" w:cs="Times New Roman"/>
              </w:rPr>
              <w:t>Obszar planu</w:t>
            </w:r>
          </w:p>
        </w:tc>
        <w:tc>
          <w:tcPr>
            <w:tcW w:w="1819" w:type="dxa"/>
            <w:vAlign w:val="center"/>
          </w:tcPr>
          <w:p w14:paraId="644AE097" w14:textId="5A625B7F" w:rsidR="006075EC" w:rsidRPr="00E07F91" w:rsidRDefault="006075EC" w:rsidP="006075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X</w:t>
            </w:r>
          </w:p>
        </w:tc>
        <w:tc>
          <w:tcPr>
            <w:tcW w:w="1793" w:type="dxa"/>
            <w:vAlign w:val="center"/>
          </w:tcPr>
          <w:p w14:paraId="2796EA48" w14:textId="0A5D104D" w:rsidR="006075EC" w:rsidRPr="00E07F91" w:rsidRDefault="006075EC" w:rsidP="006075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075EC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3904" w:type="dxa"/>
            <w:vAlign w:val="center"/>
          </w:tcPr>
          <w:p w14:paraId="13877432" w14:textId="77777777" w:rsidR="006075EC" w:rsidRPr="0009402E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09402E">
              <w:rPr>
                <w:rFonts w:ascii="Times New Roman" w:hAnsi="Times New Roman" w:cs="Times New Roman"/>
              </w:rPr>
              <w:t>Wasz znak: Rl.6722.11.2024</w:t>
            </w:r>
          </w:p>
          <w:p w14:paraId="4E81635A" w14:textId="5D49B0E7" w:rsidR="006075EC" w:rsidRPr="0009402E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09402E">
              <w:rPr>
                <w:rFonts w:ascii="Times New Roman" w:hAnsi="Times New Roman" w:cs="Times New Roman"/>
              </w:rPr>
              <w:t>Nasz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9402E">
              <w:rPr>
                <w:rFonts w:ascii="Times New Roman" w:hAnsi="Times New Roman" w:cs="Times New Roman"/>
              </w:rPr>
              <w:t>znak: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9402E">
              <w:rPr>
                <w:rFonts w:ascii="Times New Roman" w:hAnsi="Times New Roman" w:cs="Times New Roman"/>
              </w:rPr>
              <w:t>PSGPO.RODZ.422.1.63.582.24</w:t>
            </w:r>
          </w:p>
          <w:p w14:paraId="621F319F" w14:textId="77777777" w:rsidR="006075EC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09402E">
              <w:rPr>
                <w:rFonts w:ascii="Times New Roman" w:hAnsi="Times New Roman" w:cs="Times New Roman"/>
              </w:rPr>
              <w:t>Dot.: zawiadomienie w sprawie miejscowego planu zagospodarowania przestrzennego</w:t>
            </w:r>
          </w:p>
          <w:p w14:paraId="7358B627" w14:textId="77777777" w:rsidR="006075EC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09402E">
              <w:rPr>
                <w:rFonts w:ascii="Times New Roman" w:hAnsi="Times New Roman" w:cs="Times New Roman"/>
              </w:rPr>
              <w:t xml:space="preserve">W odpowiedzi na pismo o znaku jw. dot. zawiadomienia o podjęciu przez Radę Miejską Trzemeszna uchwały nr </w:t>
            </w:r>
            <w:r w:rsidRPr="0009402E">
              <w:rPr>
                <w:rFonts w:ascii="Times New Roman" w:hAnsi="Times New Roman" w:cs="Times New Roman"/>
              </w:rPr>
              <w:lastRenderedPageBreak/>
              <w:t>V/44/2024 z dnia 31 lipca 2024 r. w sprawie przystąpienia do sporządzenia miejscowego planu zagospodarowania przestrzennego terenu części wsi Zieleń w zakresie działki nr geod.12/3 i 13/1, uprzejmie informujemy, iż na przedmiotowym terenie Polska Spółka Gazownictwa nie posiada infrastruktury gazowej. Ponadto wnioskujemy o dodanie nw. zapisów do planu:</w:t>
            </w:r>
          </w:p>
          <w:p w14:paraId="75375C98" w14:textId="77777777" w:rsidR="006075EC" w:rsidRPr="0009402E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09402E">
              <w:rPr>
                <w:rFonts w:ascii="Times New Roman" w:hAnsi="Times New Roman" w:cs="Times New Roman"/>
              </w:rPr>
              <w:t>1.</w:t>
            </w:r>
            <w:r w:rsidRPr="0009402E">
              <w:rPr>
                <w:rFonts w:ascii="Times New Roman" w:hAnsi="Times New Roman" w:cs="Times New Roman"/>
              </w:rPr>
              <w:tab/>
              <w:t>Zaopatrzenie w gaz przewiduje się z sieci gazowej.</w:t>
            </w:r>
          </w:p>
          <w:p w14:paraId="0098E4CD" w14:textId="77777777" w:rsidR="006075EC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09402E">
              <w:rPr>
                <w:rFonts w:ascii="Times New Roman" w:hAnsi="Times New Roman" w:cs="Times New Roman"/>
              </w:rPr>
              <w:t>2.</w:t>
            </w:r>
            <w:r w:rsidRPr="0009402E">
              <w:rPr>
                <w:rFonts w:ascii="Times New Roman" w:hAnsi="Times New Roman" w:cs="Times New Roman"/>
              </w:rPr>
              <w:tab/>
              <w:t>Dopuszcza się przebudowę, rozbudowę, remont i likwidację istniejących oraz budowę nowych sieci gazowych.</w:t>
            </w:r>
          </w:p>
          <w:p w14:paraId="5748423F" w14:textId="77777777" w:rsidR="006075EC" w:rsidRPr="0009402E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09402E">
              <w:rPr>
                <w:rFonts w:ascii="Times New Roman" w:hAnsi="Times New Roman" w:cs="Times New Roman"/>
              </w:rPr>
              <w:t>3.</w:t>
            </w:r>
            <w:r w:rsidRPr="0009402E">
              <w:rPr>
                <w:rFonts w:ascii="Times New Roman" w:hAnsi="Times New Roman" w:cs="Times New Roman"/>
              </w:rPr>
              <w:tab/>
              <w:t>Ustala się minimalne średnice sieci gazowej: 25 [mm].</w:t>
            </w:r>
          </w:p>
          <w:p w14:paraId="2ABCA471" w14:textId="77777777" w:rsidR="006075EC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09402E">
              <w:rPr>
                <w:rFonts w:ascii="Times New Roman" w:hAnsi="Times New Roman" w:cs="Times New Roman"/>
              </w:rPr>
              <w:t>4.</w:t>
            </w:r>
            <w:r w:rsidRPr="0009402E">
              <w:rPr>
                <w:rFonts w:ascii="Times New Roman" w:hAnsi="Times New Roman" w:cs="Times New Roman"/>
              </w:rPr>
              <w:tab/>
              <w:t>Zachowuje się ograniczenia wynikające z przebiegu sieci gazowej, zgodnie z przepisami odrębnymi.</w:t>
            </w:r>
          </w:p>
          <w:p w14:paraId="580CD1FD" w14:textId="77777777" w:rsidR="006075EC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09402E">
              <w:rPr>
                <w:rFonts w:ascii="Times New Roman" w:hAnsi="Times New Roman" w:cs="Times New Roman"/>
              </w:rPr>
              <w:t>5.</w:t>
            </w:r>
            <w:r w:rsidRPr="0009402E">
              <w:rPr>
                <w:rFonts w:ascii="Times New Roman" w:hAnsi="Times New Roman" w:cs="Times New Roman"/>
              </w:rPr>
              <w:tab/>
              <w:t xml:space="preserve">Zgodne z przepisami wynikającymi z Rozporządzenia Ministra Gospodarki z dnia 26 kwietnia 2013 r. w sprawie warunków technicznych, jakim powinny odpowiadać sieci gazowe i ich usytuowanie (Dz.U. 2013 poz. 640) oraz norma PN-91/M-34501 ustala się strefy </w:t>
            </w:r>
            <w:r w:rsidRPr="0009402E">
              <w:rPr>
                <w:rFonts w:ascii="Times New Roman" w:hAnsi="Times New Roman" w:cs="Times New Roman"/>
              </w:rPr>
              <w:lastRenderedPageBreak/>
              <w:t>kontrolowane dla istniejących lub nowych sieci gazowych. W strefach kontrolowanych nie należy wznosić budynków, urządzać stałych składów i magazynów, sadzić drzew i krzewów oraz podejmować działalności mogącej zagrozić trwałości gazociągu podczas jego eksploatacji. Ponadto przy scalaniu lub podziale nieruchomości gruntowych lub działek objętych planem należy przewidzieć dostępność do infrastruktury technicznej.</w:t>
            </w:r>
          </w:p>
          <w:p w14:paraId="44D763E5" w14:textId="77777777" w:rsidR="006075EC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09402E">
              <w:rPr>
                <w:rFonts w:ascii="Times New Roman" w:hAnsi="Times New Roman" w:cs="Times New Roman"/>
              </w:rPr>
              <w:t>.</w:t>
            </w:r>
            <w:r w:rsidRPr="0009402E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W strefie kontrolowanej istniejących gazociągów dopuszcza się budowę nowych sieci gazowych.</w:t>
            </w:r>
          </w:p>
          <w:p w14:paraId="1C6254C0" w14:textId="2EDE6589" w:rsidR="006075EC" w:rsidRPr="0009402E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09402E">
              <w:rPr>
                <w:rFonts w:ascii="Times New Roman" w:hAnsi="Times New Roman" w:cs="Times New Roman"/>
              </w:rPr>
              <w:t>Jednocześnie informujemy, że zaopatrzenie w gaz ziemny może być realizowane poprzez budowę dystrybucyjnej sieci gazowej pod warunkiem spełnienia warunków technicznych i ekonomicznych przyłączenia, na zasadach określonych przez operatora systemu dystrybucyjnego, zgodnie z przepisami wynikającymi z Ustawy Prawo Budowlane z dnia 7 lipca 1994 r. (Dz.U. 1994 nr 89 poz. 414 wraz</w:t>
            </w:r>
            <w:r>
              <w:t xml:space="preserve"> </w:t>
            </w:r>
            <w:r w:rsidRPr="0009402E">
              <w:rPr>
                <w:rFonts w:ascii="Times New Roman" w:hAnsi="Times New Roman" w:cs="Times New Roman"/>
              </w:rPr>
              <w:t xml:space="preserve">z późniejszymi zmianami) oraz Ustawy Prawo </w:t>
            </w:r>
            <w:r w:rsidRPr="0009402E">
              <w:rPr>
                <w:rFonts w:ascii="Times New Roman" w:hAnsi="Times New Roman" w:cs="Times New Roman"/>
              </w:rPr>
              <w:lastRenderedPageBreak/>
              <w:t>Energetyczne z dnia 10 kwietnia 1997 r. (Dz.U. 1997 nr 54 poz. 348 wraz z późniejszymi zmianami).</w:t>
            </w:r>
          </w:p>
          <w:p w14:paraId="63A6956F" w14:textId="035A00D4" w:rsidR="006075EC" w:rsidRPr="00591A45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09402E">
              <w:rPr>
                <w:rFonts w:ascii="Times New Roman" w:hAnsi="Times New Roman" w:cs="Times New Roman"/>
              </w:rPr>
              <w:t>Proces przyłączeniowy, uwzględniający rozbudowę sieci celem przyłączenia poszczególnych obiektów, należy realizować zgodnie z warunkami przyłączenia do sieci gazowej wydanymi przez operatora sieci i dalej umów o przyłączenie do sieci gazowej. Ustalenia szczegółowych uwarunkowań technicznych związanych z istniejącą siecią gazową, w tym skrzyżowaniami, zbliżeniami oraz kolizjami dla obszaru niniejszego planu zagospodarowania należy każdorazowo uzgodnić w Dziale Zarządzania Majątkiem Sieciowym PSG Sp. z o.o. Oddział Zakład Gazowniczy w Poznaniu, ul. Za Groblą 8, 61-860 Poznań.</w:t>
            </w:r>
          </w:p>
        </w:tc>
      </w:tr>
      <w:tr w:rsidR="006075EC" w:rsidRPr="000A410C" w14:paraId="250436BA" w14:textId="77777777" w:rsidTr="00591A45">
        <w:trPr>
          <w:trHeight w:val="422"/>
        </w:trPr>
        <w:tc>
          <w:tcPr>
            <w:tcW w:w="555" w:type="dxa"/>
            <w:vAlign w:val="center"/>
          </w:tcPr>
          <w:p w14:paraId="3FCE9566" w14:textId="409DCE8A" w:rsidR="006075EC" w:rsidRDefault="006075EC" w:rsidP="006075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14.</w:t>
            </w:r>
          </w:p>
        </w:tc>
        <w:tc>
          <w:tcPr>
            <w:tcW w:w="1454" w:type="dxa"/>
            <w:vAlign w:val="center"/>
          </w:tcPr>
          <w:p w14:paraId="73464E4E" w14:textId="48054336" w:rsidR="006075EC" w:rsidRDefault="006075EC" w:rsidP="006075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27.09.2024 r.</w:t>
            </w:r>
          </w:p>
        </w:tc>
        <w:tc>
          <w:tcPr>
            <w:tcW w:w="2864" w:type="dxa"/>
            <w:vAlign w:val="center"/>
          </w:tcPr>
          <w:p w14:paraId="6B3707E2" w14:textId="5E1328C2" w:rsidR="006075EC" w:rsidRPr="00591A45" w:rsidRDefault="006075EC" w:rsidP="006075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Powiatowy Zarząd Dróg w Gnieźnie</w:t>
            </w:r>
          </w:p>
        </w:tc>
        <w:tc>
          <w:tcPr>
            <w:tcW w:w="1781" w:type="dxa"/>
            <w:vAlign w:val="center"/>
          </w:tcPr>
          <w:p w14:paraId="39366B8D" w14:textId="72DF1386" w:rsidR="006075EC" w:rsidRPr="00E07F91" w:rsidRDefault="006075EC" w:rsidP="006075EC">
            <w:pPr>
              <w:jc w:val="center"/>
              <w:rPr>
                <w:rFonts w:ascii="Times New Roman" w:hAnsi="Times New Roman" w:cs="Times New Roman"/>
              </w:rPr>
            </w:pPr>
            <w:r w:rsidRPr="00E07F91">
              <w:rPr>
                <w:rFonts w:ascii="Times New Roman" w:hAnsi="Times New Roman" w:cs="Times New Roman"/>
              </w:rPr>
              <w:t>Obszar planu</w:t>
            </w:r>
          </w:p>
        </w:tc>
        <w:tc>
          <w:tcPr>
            <w:tcW w:w="1819" w:type="dxa"/>
            <w:vAlign w:val="center"/>
          </w:tcPr>
          <w:p w14:paraId="77C8E333" w14:textId="788571C5" w:rsidR="006075EC" w:rsidRPr="00E07F91" w:rsidRDefault="006075EC" w:rsidP="006075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X</w:t>
            </w:r>
          </w:p>
        </w:tc>
        <w:tc>
          <w:tcPr>
            <w:tcW w:w="1793" w:type="dxa"/>
            <w:vAlign w:val="center"/>
          </w:tcPr>
          <w:p w14:paraId="70C119B4" w14:textId="326A7925" w:rsidR="006075EC" w:rsidRPr="00E07F91" w:rsidRDefault="006075EC" w:rsidP="006075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075EC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3904" w:type="dxa"/>
            <w:vAlign w:val="center"/>
          </w:tcPr>
          <w:p w14:paraId="20EC9D92" w14:textId="77777777" w:rsidR="006075EC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2C7F5E">
              <w:rPr>
                <w:rFonts w:ascii="Times New Roman" w:hAnsi="Times New Roman" w:cs="Times New Roman"/>
              </w:rPr>
              <w:t xml:space="preserve">W odpowiedzi na pismo RI.6722.11.2024 z dnia 20.09.2024 r., Powiatowy Zarząd Dróg w Gnieźnie informuje, że uzgadnia projekt miejscowego planu zagospodarowania przestrzennego terenu części wsi Zieleń, stanowiącego działki nr geod. 12/3 i 13/1, w zakresie drogi powiatowej nr 2239P, przy zachowaniu </w:t>
            </w:r>
            <w:r w:rsidRPr="002C7F5E">
              <w:rPr>
                <w:rFonts w:ascii="Times New Roman" w:hAnsi="Times New Roman" w:cs="Times New Roman"/>
              </w:rPr>
              <w:lastRenderedPageBreak/>
              <w:t>poniższych warunków:</w:t>
            </w:r>
          </w:p>
          <w:p w14:paraId="0BEFC537" w14:textId="77777777" w:rsidR="006075EC" w:rsidRPr="002C7F5E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2C7F5E">
              <w:rPr>
                <w:rFonts w:ascii="Times New Roman" w:hAnsi="Times New Roman" w:cs="Times New Roman"/>
              </w:rPr>
              <w:t>1.</w:t>
            </w:r>
            <w:r w:rsidRPr="002C7F5E">
              <w:rPr>
                <w:rFonts w:ascii="Times New Roman" w:hAnsi="Times New Roman" w:cs="Times New Roman"/>
              </w:rPr>
              <w:tab/>
              <w:t>dojazdy do działek powstałych po dokonanych podziałach należy zapewnić wyłącznie z dróg wewnętrznych połączonych z drogą powiatową,</w:t>
            </w:r>
          </w:p>
          <w:p w14:paraId="086D8456" w14:textId="77777777" w:rsidR="006075EC" w:rsidRPr="002C7F5E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2C7F5E">
              <w:rPr>
                <w:rFonts w:ascii="Times New Roman" w:hAnsi="Times New Roman" w:cs="Times New Roman"/>
              </w:rPr>
              <w:t>2.</w:t>
            </w:r>
            <w:r w:rsidRPr="002C7F5E">
              <w:rPr>
                <w:rFonts w:ascii="Times New Roman" w:hAnsi="Times New Roman" w:cs="Times New Roman"/>
              </w:rPr>
              <w:tab/>
              <w:t>na włączenie dróg wewnętrznych do dróg powiatowych należy opracować projekt organizacji ruchu,</w:t>
            </w:r>
          </w:p>
          <w:p w14:paraId="7BF9111C" w14:textId="77777777" w:rsidR="006075EC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2C7F5E">
              <w:rPr>
                <w:rFonts w:ascii="Times New Roman" w:hAnsi="Times New Roman" w:cs="Times New Roman"/>
              </w:rPr>
              <w:t>3.</w:t>
            </w:r>
            <w:r w:rsidRPr="002C7F5E">
              <w:rPr>
                <w:rFonts w:ascii="Times New Roman" w:hAnsi="Times New Roman" w:cs="Times New Roman"/>
              </w:rPr>
              <w:tab/>
              <w:t xml:space="preserve">w przypadku, gdy media znajdują się po przeciwnej stronie drogi publicznej, zobowiązać przed sprzedażą działek właściciela nieruchomości, której dotyczy podział o wystąpienie do właściwych zakładów (energetyka, wodociągi, gazownia, telekomunikacja) o zaplanowanie jednego miejsca </w:t>
            </w:r>
            <w:proofErr w:type="spellStart"/>
            <w:r w:rsidRPr="002C7F5E">
              <w:rPr>
                <w:rFonts w:ascii="Times New Roman" w:hAnsi="Times New Roman" w:cs="Times New Roman"/>
              </w:rPr>
              <w:t>przecisku</w:t>
            </w:r>
            <w:proofErr w:type="spellEnd"/>
            <w:r w:rsidRPr="002C7F5E">
              <w:rPr>
                <w:rFonts w:ascii="Times New Roman" w:hAnsi="Times New Roman" w:cs="Times New Roman"/>
              </w:rPr>
              <w:t xml:space="preserve"> (przewiertu) o średnicy wystarczającej dla wszystkich uzyskanych z podziału działek,</w:t>
            </w:r>
          </w:p>
          <w:p w14:paraId="1F62CA5A" w14:textId="2A36BD70" w:rsidR="006075EC" w:rsidRPr="002C7F5E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2C7F5E">
              <w:rPr>
                <w:rFonts w:ascii="Times New Roman" w:hAnsi="Times New Roman" w:cs="Times New Roman"/>
              </w:rPr>
              <w:t>4.</w:t>
            </w:r>
            <w:r w:rsidRPr="002C7F5E">
              <w:rPr>
                <w:rFonts w:ascii="Times New Roman" w:hAnsi="Times New Roman" w:cs="Times New Roman"/>
              </w:rPr>
              <w:tab/>
              <w:t>obiekty budowlane przy drogach powiatowych powinny być usytuowane w odległości od zewnętrznej krawędzi jezdni co najmniej 8,0 m w terenie zabudowy lub 20,0 m poza terenem zabudowy, zgodnie z art. 43 ustawy o drogach publicznych (</w:t>
            </w:r>
            <w:proofErr w:type="spellStart"/>
            <w:r w:rsidRPr="002C7F5E">
              <w:rPr>
                <w:rFonts w:ascii="Times New Roman" w:hAnsi="Times New Roman" w:cs="Times New Roman"/>
              </w:rPr>
              <w:t>t.j</w:t>
            </w:r>
            <w:proofErr w:type="spellEnd"/>
            <w:r w:rsidRPr="002C7F5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C7F5E">
              <w:rPr>
                <w:rFonts w:ascii="Times New Roman" w:hAnsi="Times New Roman" w:cs="Times New Roman"/>
              </w:rPr>
              <w:t>Dz. U. z 2024., poz. 320),</w:t>
            </w:r>
          </w:p>
          <w:p w14:paraId="3B040A19" w14:textId="110E49CE" w:rsidR="006075EC" w:rsidRPr="00591A45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2C7F5E">
              <w:rPr>
                <w:rFonts w:ascii="Times New Roman" w:hAnsi="Times New Roman" w:cs="Times New Roman"/>
              </w:rPr>
              <w:lastRenderedPageBreak/>
              <w:t>5.</w:t>
            </w:r>
            <w:r w:rsidRPr="002C7F5E">
              <w:rPr>
                <w:rFonts w:ascii="Times New Roman" w:hAnsi="Times New Roman" w:cs="Times New Roman"/>
              </w:rPr>
              <w:tab/>
              <w:t>budowa lub przebudowa zjazdu należy do właściciela lub użytkownika nieruchomości przyległych do drogi, po uzyskaniu w drodze decyzji administracyjnej zezwolenia zarządcy drogi na przebudowę zjazdu zgodnie z art. 29 ustawy o drogach publicznych (</w:t>
            </w:r>
            <w:proofErr w:type="spellStart"/>
            <w:r w:rsidRPr="002C7F5E">
              <w:rPr>
                <w:rFonts w:ascii="Times New Roman" w:hAnsi="Times New Roman" w:cs="Times New Roman"/>
              </w:rPr>
              <w:t>t.j</w:t>
            </w:r>
            <w:proofErr w:type="spellEnd"/>
            <w:r w:rsidRPr="002C7F5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C7F5E">
              <w:rPr>
                <w:rFonts w:ascii="Times New Roman" w:hAnsi="Times New Roman" w:cs="Times New Roman"/>
              </w:rPr>
              <w:t>Dz. U. z 2024 r., poz. 320).</w:t>
            </w:r>
          </w:p>
        </w:tc>
      </w:tr>
      <w:tr w:rsidR="006075EC" w:rsidRPr="000A410C" w14:paraId="4F900E92" w14:textId="77777777" w:rsidTr="00591A45">
        <w:trPr>
          <w:trHeight w:val="422"/>
        </w:trPr>
        <w:tc>
          <w:tcPr>
            <w:tcW w:w="555" w:type="dxa"/>
            <w:vAlign w:val="center"/>
          </w:tcPr>
          <w:p w14:paraId="0324AE2C" w14:textId="3D5ECE6E" w:rsidR="006075EC" w:rsidRDefault="006075EC" w:rsidP="006075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15.</w:t>
            </w:r>
          </w:p>
        </w:tc>
        <w:tc>
          <w:tcPr>
            <w:tcW w:w="1454" w:type="dxa"/>
            <w:vAlign w:val="center"/>
          </w:tcPr>
          <w:p w14:paraId="313A7F4A" w14:textId="6F2FF734" w:rsidR="006075EC" w:rsidRDefault="006075EC" w:rsidP="006075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27.09.2024 r.</w:t>
            </w:r>
          </w:p>
        </w:tc>
        <w:tc>
          <w:tcPr>
            <w:tcW w:w="2864" w:type="dxa"/>
            <w:vAlign w:val="center"/>
          </w:tcPr>
          <w:p w14:paraId="50045C3B" w14:textId="77777777" w:rsidR="006075EC" w:rsidRDefault="006075EC" w:rsidP="006075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Państwowa Straż Pożarna </w:t>
            </w:r>
          </w:p>
          <w:p w14:paraId="2C32014B" w14:textId="3D3FF04A" w:rsidR="006075EC" w:rsidRPr="00591A45" w:rsidRDefault="006075EC" w:rsidP="006075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Komeda Wojewódzka PSP w Poznaniu</w:t>
            </w:r>
          </w:p>
        </w:tc>
        <w:tc>
          <w:tcPr>
            <w:tcW w:w="1781" w:type="dxa"/>
            <w:vAlign w:val="center"/>
          </w:tcPr>
          <w:p w14:paraId="156868B3" w14:textId="72FCF297" w:rsidR="006075EC" w:rsidRPr="00E07F91" w:rsidRDefault="006075EC" w:rsidP="006075EC">
            <w:pPr>
              <w:jc w:val="center"/>
              <w:rPr>
                <w:rFonts w:ascii="Times New Roman" w:hAnsi="Times New Roman" w:cs="Times New Roman"/>
              </w:rPr>
            </w:pPr>
            <w:r w:rsidRPr="00E07F91">
              <w:rPr>
                <w:rFonts w:ascii="Times New Roman" w:hAnsi="Times New Roman" w:cs="Times New Roman"/>
              </w:rPr>
              <w:t>Obszar planu</w:t>
            </w:r>
          </w:p>
        </w:tc>
        <w:tc>
          <w:tcPr>
            <w:tcW w:w="1819" w:type="dxa"/>
            <w:vAlign w:val="center"/>
          </w:tcPr>
          <w:p w14:paraId="61855552" w14:textId="039CBF06" w:rsidR="006075EC" w:rsidRPr="00E07F91" w:rsidRDefault="006075EC" w:rsidP="006075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X</w:t>
            </w:r>
          </w:p>
        </w:tc>
        <w:tc>
          <w:tcPr>
            <w:tcW w:w="1793" w:type="dxa"/>
            <w:vAlign w:val="center"/>
          </w:tcPr>
          <w:p w14:paraId="532710C4" w14:textId="2F58F863" w:rsidR="006075EC" w:rsidRPr="00E07F91" w:rsidRDefault="006075EC" w:rsidP="006075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075EC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3904" w:type="dxa"/>
            <w:vAlign w:val="center"/>
          </w:tcPr>
          <w:p w14:paraId="24E7A533" w14:textId="77777777" w:rsidR="006075EC" w:rsidRPr="002C7F5E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2C7F5E">
              <w:rPr>
                <w:rFonts w:ascii="Times New Roman" w:hAnsi="Times New Roman" w:cs="Times New Roman"/>
              </w:rPr>
              <w:t>W nawiązaniu do zawiadomienia z dnia 20 września 2024 r., znak Rl.6722.11.2024, Pana Józefa Tarnowskiego - działającego z upoważnienia Burmistrza Trzemeszna (data wpływu do KW PSP w Poznaniu - 24 września 2024 r.) o przystąpieniu do sporządzenia miejscowego planu zagospodarowania przestrzennego terenu części wsi Zieleń, gm. Trzemeszno, dz. nr geod. 12/3 i 13/1, w związku z Uchwałą Rady Miejskiej w Trzemesznie nr V/44/2024 z dnia 31 lipca 2024 r., składam poniższy wniosek w sprawie.</w:t>
            </w:r>
          </w:p>
          <w:p w14:paraId="65B96792" w14:textId="77777777" w:rsidR="006075EC" w:rsidRPr="002C7F5E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2C7F5E">
              <w:rPr>
                <w:rFonts w:ascii="Times New Roman" w:hAnsi="Times New Roman" w:cs="Times New Roman"/>
              </w:rPr>
              <w:t xml:space="preserve">W przypadku opracowywania projektu miejscowego planu zagospodarowania przestrzennego terenu części wsi Zieleń, gm. Trzemeszno, dz. nr geod. 12/3 i 13/1 należy odnieść się do możliwości lokalizacji zakładów stwarzających </w:t>
            </w:r>
            <w:r w:rsidRPr="002C7F5E">
              <w:rPr>
                <w:rFonts w:ascii="Times New Roman" w:hAnsi="Times New Roman" w:cs="Times New Roman"/>
              </w:rPr>
              <w:lastRenderedPageBreak/>
              <w:t>ryzyko wystąpienia poważnej awarii przemysłowej (zakładów dużego ryzyka i zakładów zwiększonego ryzyka wystąpienia poważnej awarii przemysłowej) lub zakazu ich umiejscowienia na terenach objętych planem. Zawarcie postulowanych informacji pozwoli organowi Państwowej Straży Pożarnej na dokonanie oceny spełnienia wymagań lokalizacyjnych określonych w art. 73 ust 3 i 4 ustawy z dnia 27 kwietnia 2001 r. - Prawo ochrony środowiska (</w:t>
            </w:r>
            <w:proofErr w:type="spellStart"/>
            <w:r w:rsidRPr="002C7F5E">
              <w:rPr>
                <w:rFonts w:ascii="Times New Roman" w:hAnsi="Times New Roman" w:cs="Times New Roman"/>
              </w:rPr>
              <w:t>t.j</w:t>
            </w:r>
            <w:proofErr w:type="spellEnd"/>
            <w:r w:rsidRPr="002C7F5E">
              <w:rPr>
                <w:rFonts w:ascii="Times New Roman" w:hAnsi="Times New Roman" w:cs="Times New Roman"/>
              </w:rPr>
              <w:t>. Dz. U. z 2024 r., poz. 54 ze zm.).</w:t>
            </w:r>
          </w:p>
          <w:p w14:paraId="14C74846" w14:textId="77777777" w:rsidR="006075EC" w:rsidRPr="002C7F5E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2C7F5E">
              <w:rPr>
                <w:rFonts w:ascii="Times New Roman" w:hAnsi="Times New Roman" w:cs="Times New Roman"/>
              </w:rPr>
              <w:t>Jednocześnie informuję, że w zakresie zapewnienia wody do celów przeciwpożarowych oraz dróg pożarowych kompetencje posiada właściwy terytorialnie komendant powiatowy Państwowej Straży Pożarnej.</w:t>
            </w:r>
          </w:p>
          <w:p w14:paraId="1CBB1136" w14:textId="3C2C5F0D" w:rsidR="006075EC" w:rsidRPr="00591A45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2C7F5E">
              <w:rPr>
                <w:rFonts w:ascii="Times New Roman" w:hAnsi="Times New Roman" w:cs="Times New Roman"/>
              </w:rPr>
              <w:t xml:space="preserve">W związku z powyższym, zgodnie z treścią art. 17 pkt 6 lit. a ustawy z dnia 27 marca 2003 r. o planowaniu i zagospodarowaniu przestrzennym (Dz. U. z 2024 r. poz. 1130), wójt, burmistrz albo prezydent miasta po podjęciu przez radę gminy uchwały o przystąpieniu do sporządzania planu miejscowego, </w:t>
            </w:r>
            <w:r w:rsidRPr="002C7F5E">
              <w:rPr>
                <w:rFonts w:ascii="Times New Roman" w:hAnsi="Times New Roman" w:cs="Times New Roman"/>
              </w:rPr>
              <w:lastRenderedPageBreak/>
              <w:t>powinien wystąpić również o opinię o projekcie planu do Komendanta Powiatowego Państwowej Straży Pożarnej w Gnieźnie, w zakresie potrzeb dotyczących zapewnienia wody do celów przeciwpożarowych oraz dojazdu dla pojazdów jednostek ochrony przeciwpożarowej.</w:t>
            </w:r>
          </w:p>
        </w:tc>
      </w:tr>
      <w:tr w:rsidR="006075EC" w:rsidRPr="000A410C" w14:paraId="724194EA" w14:textId="77777777" w:rsidTr="00591A45">
        <w:trPr>
          <w:trHeight w:val="422"/>
        </w:trPr>
        <w:tc>
          <w:tcPr>
            <w:tcW w:w="555" w:type="dxa"/>
            <w:vAlign w:val="center"/>
          </w:tcPr>
          <w:p w14:paraId="261F56DE" w14:textId="70B7E25B" w:rsidR="006075EC" w:rsidRDefault="006075EC" w:rsidP="006075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16.</w:t>
            </w:r>
          </w:p>
        </w:tc>
        <w:tc>
          <w:tcPr>
            <w:tcW w:w="1454" w:type="dxa"/>
            <w:vAlign w:val="center"/>
          </w:tcPr>
          <w:p w14:paraId="1B545705" w14:textId="069E7E07" w:rsidR="006075EC" w:rsidRDefault="006075EC" w:rsidP="006075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27.09.2024 r.</w:t>
            </w:r>
          </w:p>
        </w:tc>
        <w:tc>
          <w:tcPr>
            <w:tcW w:w="2864" w:type="dxa"/>
            <w:vAlign w:val="center"/>
          </w:tcPr>
          <w:p w14:paraId="0D9B2287" w14:textId="05D90F88" w:rsidR="006075EC" w:rsidRPr="00591A45" w:rsidRDefault="006075EC" w:rsidP="006075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Polskie Sieci Elektroenergetyczne</w:t>
            </w:r>
          </w:p>
        </w:tc>
        <w:tc>
          <w:tcPr>
            <w:tcW w:w="1781" w:type="dxa"/>
            <w:vAlign w:val="center"/>
          </w:tcPr>
          <w:p w14:paraId="13884201" w14:textId="6CF36EE2" w:rsidR="006075EC" w:rsidRPr="00E07F91" w:rsidRDefault="006075EC" w:rsidP="006075EC">
            <w:pPr>
              <w:jc w:val="center"/>
              <w:rPr>
                <w:rFonts w:ascii="Times New Roman" w:hAnsi="Times New Roman" w:cs="Times New Roman"/>
              </w:rPr>
            </w:pPr>
            <w:r w:rsidRPr="00E07F91">
              <w:rPr>
                <w:rFonts w:ascii="Times New Roman" w:hAnsi="Times New Roman" w:cs="Times New Roman"/>
              </w:rPr>
              <w:t>Obszar planu</w:t>
            </w:r>
          </w:p>
        </w:tc>
        <w:tc>
          <w:tcPr>
            <w:tcW w:w="1819" w:type="dxa"/>
            <w:vAlign w:val="center"/>
          </w:tcPr>
          <w:p w14:paraId="6D58D33D" w14:textId="2C3B6CD2" w:rsidR="006075EC" w:rsidRPr="00E07F91" w:rsidRDefault="006075EC" w:rsidP="006075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X</w:t>
            </w:r>
          </w:p>
        </w:tc>
        <w:tc>
          <w:tcPr>
            <w:tcW w:w="1793" w:type="dxa"/>
            <w:vAlign w:val="center"/>
          </w:tcPr>
          <w:p w14:paraId="03ACB1D1" w14:textId="7ECA85E2" w:rsidR="006075EC" w:rsidRPr="00E07F91" w:rsidRDefault="006075EC" w:rsidP="006075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075EC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3904" w:type="dxa"/>
            <w:vAlign w:val="center"/>
          </w:tcPr>
          <w:p w14:paraId="66B885FE" w14:textId="77777777" w:rsidR="006075EC" w:rsidRPr="002C7F5E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2C7F5E">
              <w:rPr>
                <w:rFonts w:ascii="Times New Roman" w:hAnsi="Times New Roman" w:cs="Times New Roman"/>
              </w:rPr>
              <w:t>Dotyczy: miejscowego planu zagospodarowania przestrzennego</w:t>
            </w:r>
          </w:p>
          <w:p w14:paraId="4FF949A6" w14:textId="77777777" w:rsidR="006075EC" w:rsidRPr="002C7F5E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2C7F5E">
              <w:rPr>
                <w:rFonts w:ascii="Times New Roman" w:hAnsi="Times New Roman" w:cs="Times New Roman"/>
              </w:rPr>
              <w:t xml:space="preserve">Nawiązując do pisma z dnia 20.09.2024 r. (data wpływu: 23.09.2024 r.), o znaku: Rl.6722.11.2024, </w:t>
            </w:r>
            <w:proofErr w:type="spellStart"/>
            <w:r w:rsidRPr="002C7F5E">
              <w:rPr>
                <w:rFonts w:ascii="Times New Roman" w:hAnsi="Times New Roman" w:cs="Times New Roman"/>
              </w:rPr>
              <w:t>ws</w:t>
            </w:r>
            <w:proofErr w:type="spellEnd"/>
            <w:r w:rsidRPr="002C7F5E">
              <w:rPr>
                <w:rFonts w:ascii="Times New Roman" w:hAnsi="Times New Roman" w:cs="Times New Roman"/>
              </w:rPr>
              <w:t xml:space="preserve">. przystąpienia do sporządzenia miejscowego planu zagospodarowania przestrzennego terenu części wsi Zieleń gm. Trzemeszno - informujemy, że na terenie wskazanym w załączniku graficznym do ww. pisma nie ma i nie przewiduje się nowych obiektów elektroenergetycznych (stacji i linii o napięciu 400 </w:t>
            </w:r>
            <w:proofErr w:type="spellStart"/>
            <w:r w:rsidRPr="002C7F5E">
              <w:rPr>
                <w:rFonts w:ascii="Times New Roman" w:hAnsi="Times New Roman" w:cs="Times New Roman"/>
              </w:rPr>
              <w:t>kV</w:t>
            </w:r>
            <w:proofErr w:type="spellEnd"/>
            <w:r w:rsidRPr="002C7F5E">
              <w:rPr>
                <w:rFonts w:ascii="Times New Roman" w:hAnsi="Times New Roman" w:cs="Times New Roman"/>
              </w:rPr>
              <w:t xml:space="preserve"> i 220 </w:t>
            </w:r>
            <w:proofErr w:type="spellStart"/>
            <w:r w:rsidRPr="002C7F5E">
              <w:rPr>
                <w:rFonts w:ascii="Times New Roman" w:hAnsi="Times New Roman" w:cs="Times New Roman"/>
              </w:rPr>
              <w:t>kV</w:t>
            </w:r>
            <w:proofErr w:type="spellEnd"/>
            <w:r w:rsidRPr="002C7F5E">
              <w:rPr>
                <w:rFonts w:ascii="Times New Roman" w:hAnsi="Times New Roman" w:cs="Times New Roman"/>
              </w:rPr>
              <w:t>) krajowej sieci przesyłowej.</w:t>
            </w:r>
          </w:p>
          <w:p w14:paraId="298B401F" w14:textId="77777777" w:rsidR="006075EC" w:rsidRPr="002C7F5E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2C7F5E">
              <w:rPr>
                <w:rFonts w:ascii="Times New Roman" w:hAnsi="Times New Roman" w:cs="Times New Roman"/>
              </w:rPr>
              <w:t>Nie składamy wniosków do projektu miejscowego planu zagospodarowania przestrzennego.</w:t>
            </w:r>
          </w:p>
          <w:p w14:paraId="5E279E6E" w14:textId="77777777" w:rsidR="006075EC" w:rsidRPr="002C7F5E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2C7F5E">
              <w:rPr>
                <w:rFonts w:ascii="Times New Roman" w:hAnsi="Times New Roman" w:cs="Times New Roman"/>
              </w:rPr>
              <w:t xml:space="preserve">Jednocześnie zastrzegamy, że za opiniowanie obiektów o napięciu 110 </w:t>
            </w:r>
            <w:proofErr w:type="spellStart"/>
            <w:r w:rsidRPr="002C7F5E">
              <w:rPr>
                <w:rFonts w:ascii="Times New Roman" w:hAnsi="Times New Roman" w:cs="Times New Roman"/>
              </w:rPr>
              <w:t>kV</w:t>
            </w:r>
            <w:proofErr w:type="spellEnd"/>
            <w:r w:rsidRPr="002C7F5E">
              <w:rPr>
                <w:rFonts w:ascii="Times New Roman" w:hAnsi="Times New Roman" w:cs="Times New Roman"/>
              </w:rPr>
              <w:t xml:space="preserve"> i niższym odpowiedzialna jest lokalna </w:t>
            </w:r>
            <w:r w:rsidRPr="002C7F5E">
              <w:rPr>
                <w:rFonts w:ascii="Times New Roman" w:hAnsi="Times New Roman" w:cs="Times New Roman"/>
              </w:rPr>
              <w:lastRenderedPageBreak/>
              <w:t>spółka dystrybucyjna.</w:t>
            </w:r>
          </w:p>
          <w:p w14:paraId="132E4CB6" w14:textId="30F5D281" w:rsidR="006075EC" w:rsidRPr="00591A45" w:rsidRDefault="006075EC" w:rsidP="006075EC">
            <w:pPr>
              <w:jc w:val="both"/>
              <w:rPr>
                <w:rFonts w:ascii="Times New Roman" w:hAnsi="Times New Roman" w:cs="Times New Roman"/>
              </w:rPr>
            </w:pPr>
            <w:r w:rsidRPr="002C7F5E">
              <w:rPr>
                <w:rFonts w:ascii="Times New Roman" w:hAnsi="Times New Roman" w:cs="Times New Roman"/>
              </w:rPr>
              <w:t>Właścicielem obiektów elektroenergetycznych Krajowego Systemu Przesyłowego są Polskie Sieci Elektroenergetyczne S.A., działające zgodnie z ustawą Prawo energetyczne (Dz.U. z 1997 Nr 54, poz. 348 z późn. zm.), które wykonują zadania Operatora Systemu Przesyłowego.</w:t>
            </w:r>
          </w:p>
        </w:tc>
      </w:tr>
    </w:tbl>
    <w:p w14:paraId="4353B9E3" w14:textId="77777777" w:rsidR="00D32F06" w:rsidRPr="00D32F06" w:rsidRDefault="00D32F06" w:rsidP="005C5E5C">
      <w:pPr>
        <w:spacing w:before="120" w:after="60"/>
        <w:rPr>
          <w:rFonts w:ascii="Times New Roman" w:eastAsia="Arial" w:hAnsi="Times New Roman" w:cs="Times New Roman"/>
          <w:sz w:val="24"/>
          <w:szCs w:val="24"/>
        </w:rPr>
      </w:pPr>
      <w:r w:rsidRPr="00D32F06">
        <w:rPr>
          <w:rFonts w:ascii="Times New Roman" w:eastAsia="Arial" w:hAnsi="Times New Roman" w:cs="Times New Roman"/>
          <w:sz w:val="24"/>
          <w:szCs w:val="24"/>
        </w:rPr>
        <w:lastRenderedPageBreak/>
        <w:t>Załączniki:</w:t>
      </w:r>
    </w:p>
    <w:p w14:paraId="7E0F0E21" w14:textId="65B2E1E2" w:rsidR="00D32F06" w:rsidRPr="00D32F06" w:rsidRDefault="008D0EDC" w:rsidP="00D32F0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42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wnioski wymienione</w:t>
      </w:r>
      <w:r w:rsidR="00D32F06" w:rsidRPr="00D32F0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w wykazie</w:t>
      </w:r>
    </w:p>
    <w:p w14:paraId="27063C80" w14:textId="77777777" w:rsidR="005805CB" w:rsidRDefault="005805CB" w:rsidP="00670041">
      <w:pPr>
        <w:spacing w:after="0"/>
        <w:ind w:left="9204"/>
        <w:rPr>
          <w:sz w:val="20"/>
        </w:rPr>
      </w:pPr>
    </w:p>
    <w:p w14:paraId="3B1C8611" w14:textId="77777777" w:rsidR="005C5E5C" w:rsidRDefault="005C5E5C" w:rsidP="00670041">
      <w:pPr>
        <w:spacing w:after="0"/>
        <w:ind w:left="9204"/>
        <w:rPr>
          <w:sz w:val="20"/>
        </w:rPr>
      </w:pPr>
    </w:p>
    <w:p w14:paraId="73F81F95" w14:textId="679DAD17" w:rsidR="00670041" w:rsidRPr="0038094C" w:rsidRDefault="00670041" w:rsidP="00670041">
      <w:pPr>
        <w:spacing w:after="0"/>
        <w:ind w:left="9204"/>
        <w:rPr>
          <w:sz w:val="20"/>
        </w:rPr>
      </w:pPr>
      <w:r>
        <w:rPr>
          <w:sz w:val="20"/>
        </w:rPr>
        <w:t>……………….</w:t>
      </w:r>
      <w:r w:rsidRPr="0038094C">
        <w:rPr>
          <w:sz w:val="20"/>
        </w:rPr>
        <w:t>…………………………………………......</w:t>
      </w:r>
    </w:p>
    <w:p w14:paraId="20749030" w14:textId="13456048" w:rsidR="00745177" w:rsidRPr="005C5E5C" w:rsidRDefault="00670041" w:rsidP="005C5E5C">
      <w:pPr>
        <w:pStyle w:val="Tekstpodstawowy"/>
        <w:ind w:left="8496" w:firstLine="860"/>
      </w:pPr>
      <w:r w:rsidRPr="0038094C">
        <w:t xml:space="preserve">       (</w:t>
      </w:r>
      <w:r w:rsidRPr="00670041">
        <w:rPr>
          <w:i/>
          <w:iCs/>
        </w:rPr>
        <w:t>podpis Burmistrza</w:t>
      </w:r>
      <w:r w:rsidR="000971BE">
        <w:rPr>
          <w:i/>
          <w:iCs/>
        </w:rPr>
        <w:t xml:space="preserve"> Trzemeszna</w:t>
      </w:r>
      <w:r w:rsidRPr="0038094C">
        <w:t>)</w:t>
      </w:r>
    </w:p>
    <w:sectPr w:rsidR="00745177" w:rsidRPr="005C5E5C" w:rsidSect="007B42DA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C5607C" w14:textId="77777777" w:rsidR="002257F7" w:rsidRDefault="002257F7" w:rsidP="00777831">
      <w:pPr>
        <w:spacing w:after="0" w:line="240" w:lineRule="auto"/>
      </w:pPr>
      <w:r>
        <w:separator/>
      </w:r>
    </w:p>
  </w:endnote>
  <w:endnote w:type="continuationSeparator" w:id="0">
    <w:p w14:paraId="521B6345" w14:textId="77777777" w:rsidR="002257F7" w:rsidRDefault="002257F7" w:rsidP="007778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1AD916" w14:textId="77777777" w:rsidR="002257F7" w:rsidRDefault="002257F7" w:rsidP="00777831">
      <w:pPr>
        <w:spacing w:after="0" w:line="240" w:lineRule="auto"/>
      </w:pPr>
      <w:r>
        <w:separator/>
      </w:r>
    </w:p>
  </w:footnote>
  <w:footnote w:type="continuationSeparator" w:id="0">
    <w:p w14:paraId="60F69659" w14:textId="77777777" w:rsidR="002257F7" w:rsidRDefault="002257F7" w:rsidP="007778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1F523E" w14:textId="7BAF30A6" w:rsidR="001D3A27" w:rsidRPr="00410087" w:rsidRDefault="001D3A27" w:rsidP="001D3A27">
    <w:pPr>
      <w:pStyle w:val="Nagwek"/>
      <w:jc w:val="center"/>
      <w:rPr>
        <w:rFonts w:ascii="Times New Roman" w:hAnsi="Times New Roman" w:cs="Times New Roman"/>
        <w:b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7549B"/>
    <w:multiLevelType w:val="multilevel"/>
    <w:tmpl w:val="EB5A6398"/>
    <w:lvl w:ilvl="0">
      <w:start w:val="1"/>
      <w:numFmt w:val="bullet"/>
      <w:lvlText w:val="−"/>
      <w:lvlJc w:val="left"/>
      <w:pPr>
        <w:ind w:left="15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87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59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31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03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75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47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19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913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177"/>
    <w:rsid w:val="00022D55"/>
    <w:rsid w:val="00024157"/>
    <w:rsid w:val="0009402E"/>
    <w:rsid w:val="000971BE"/>
    <w:rsid w:val="000A410C"/>
    <w:rsid w:val="000F4C6B"/>
    <w:rsid w:val="001503B7"/>
    <w:rsid w:val="001B4EDA"/>
    <w:rsid w:val="001D3A27"/>
    <w:rsid w:val="002257F7"/>
    <w:rsid w:val="00231894"/>
    <w:rsid w:val="00243608"/>
    <w:rsid w:val="002C34A7"/>
    <w:rsid w:val="002C7F5E"/>
    <w:rsid w:val="002D03E8"/>
    <w:rsid w:val="003318D6"/>
    <w:rsid w:val="003712B2"/>
    <w:rsid w:val="003F303B"/>
    <w:rsid w:val="0040101B"/>
    <w:rsid w:val="00410087"/>
    <w:rsid w:val="004315B4"/>
    <w:rsid w:val="004338ED"/>
    <w:rsid w:val="004A3ECF"/>
    <w:rsid w:val="00515545"/>
    <w:rsid w:val="005805CB"/>
    <w:rsid w:val="00591A45"/>
    <w:rsid w:val="00597728"/>
    <w:rsid w:val="005C5E5C"/>
    <w:rsid w:val="006075EC"/>
    <w:rsid w:val="006176C6"/>
    <w:rsid w:val="00670041"/>
    <w:rsid w:val="006C5138"/>
    <w:rsid w:val="00745177"/>
    <w:rsid w:val="00760473"/>
    <w:rsid w:val="00777831"/>
    <w:rsid w:val="0078173C"/>
    <w:rsid w:val="00785851"/>
    <w:rsid w:val="007B42DA"/>
    <w:rsid w:val="00883376"/>
    <w:rsid w:val="008D0EDC"/>
    <w:rsid w:val="00935865"/>
    <w:rsid w:val="00960F82"/>
    <w:rsid w:val="00993C0F"/>
    <w:rsid w:val="009E116D"/>
    <w:rsid w:val="009E70DC"/>
    <w:rsid w:val="00A17457"/>
    <w:rsid w:val="00A63A2B"/>
    <w:rsid w:val="00A754D5"/>
    <w:rsid w:val="00A85781"/>
    <w:rsid w:val="00A903F0"/>
    <w:rsid w:val="00AC1A58"/>
    <w:rsid w:val="00AD4E4C"/>
    <w:rsid w:val="00AF601B"/>
    <w:rsid w:val="00B82976"/>
    <w:rsid w:val="00BF0B1A"/>
    <w:rsid w:val="00C40BBC"/>
    <w:rsid w:val="00C92E12"/>
    <w:rsid w:val="00CB1677"/>
    <w:rsid w:val="00D32F06"/>
    <w:rsid w:val="00E07F91"/>
    <w:rsid w:val="00EE722F"/>
    <w:rsid w:val="00EF53B6"/>
    <w:rsid w:val="00F10067"/>
    <w:rsid w:val="00F75540"/>
    <w:rsid w:val="00F9212F"/>
    <w:rsid w:val="00F92BD0"/>
    <w:rsid w:val="00FF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7AD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C51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6C513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783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783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77831"/>
    <w:rPr>
      <w:vertAlign w:val="superscript"/>
    </w:rPr>
  </w:style>
  <w:style w:type="paragraph" w:styleId="Tekstpodstawowy">
    <w:name w:val="Body Text"/>
    <w:basedOn w:val="Normalny"/>
    <w:link w:val="TekstpodstawowyZnak"/>
    <w:rsid w:val="0067004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70041"/>
    <w:rPr>
      <w:rFonts w:ascii="Times New Roman" w:eastAsia="Times New Roman" w:hAnsi="Times New Roman" w:cs="Times New Roman"/>
      <w:sz w:val="20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410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0087"/>
  </w:style>
  <w:style w:type="paragraph" w:styleId="Stopka">
    <w:name w:val="footer"/>
    <w:basedOn w:val="Normalny"/>
    <w:link w:val="StopkaZnak"/>
    <w:uiPriority w:val="99"/>
    <w:unhideWhenUsed/>
    <w:rsid w:val="00410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00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C51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6C513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783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783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77831"/>
    <w:rPr>
      <w:vertAlign w:val="superscript"/>
    </w:rPr>
  </w:style>
  <w:style w:type="paragraph" w:styleId="Tekstpodstawowy">
    <w:name w:val="Body Text"/>
    <w:basedOn w:val="Normalny"/>
    <w:link w:val="TekstpodstawowyZnak"/>
    <w:rsid w:val="0067004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70041"/>
    <w:rPr>
      <w:rFonts w:ascii="Times New Roman" w:eastAsia="Times New Roman" w:hAnsi="Times New Roman" w:cs="Times New Roman"/>
      <w:sz w:val="20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410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0087"/>
  </w:style>
  <w:style w:type="paragraph" w:styleId="Stopka">
    <w:name w:val="footer"/>
    <w:basedOn w:val="Normalny"/>
    <w:link w:val="StopkaZnak"/>
    <w:uiPriority w:val="99"/>
    <w:unhideWhenUsed/>
    <w:rsid w:val="00410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00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40</Pages>
  <Words>5568</Words>
  <Characters>33408</Characters>
  <Application>Microsoft Office Word</Application>
  <DocSecurity>0</DocSecurity>
  <Lines>278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 Ochowiak</dc:creator>
  <cp:lastModifiedBy>Józef Tarnowski</cp:lastModifiedBy>
  <cp:revision>13</cp:revision>
  <cp:lastPrinted>2026-05-18T14:57:00Z</cp:lastPrinted>
  <dcterms:created xsi:type="dcterms:W3CDTF">2024-04-19T07:39:00Z</dcterms:created>
  <dcterms:modified xsi:type="dcterms:W3CDTF">2026-05-18T14:58:00Z</dcterms:modified>
</cp:coreProperties>
</file>